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35E7B" w14:textId="77777777" w:rsidR="006117D7" w:rsidRPr="00B12972" w:rsidRDefault="006117D7" w:rsidP="006117D7">
      <w:pPr>
        <w:jc w:val="center"/>
        <w:rPr>
          <w:b/>
          <w:lang w:val="kk-KZ"/>
        </w:rPr>
      </w:pPr>
      <w:r w:rsidRPr="00B12972">
        <w:rPr>
          <w:b/>
          <w:lang w:val="kk-KZ"/>
        </w:rPr>
        <w:t xml:space="preserve">«Шәкәрім университеті» КеАҚ </w:t>
      </w:r>
    </w:p>
    <w:p w14:paraId="4DC2A316" w14:textId="2413E437" w:rsidR="006117D7" w:rsidRDefault="006117D7" w:rsidP="006117D7">
      <w:pPr>
        <w:jc w:val="center"/>
        <w:rPr>
          <w:b/>
          <w:lang w:val="kk-KZ"/>
        </w:rPr>
      </w:pPr>
      <w:r w:rsidRPr="00B12972">
        <w:rPr>
          <w:b/>
          <w:lang w:val="kk-KZ"/>
        </w:rPr>
        <w:t>PhD,  ізденуші</w:t>
      </w:r>
      <w:r>
        <w:rPr>
          <w:b/>
          <w:lang w:val="kk-KZ"/>
        </w:rPr>
        <w:t xml:space="preserve"> Камбарова Арай Сагинбековнаның</w:t>
      </w:r>
    </w:p>
    <w:p w14:paraId="4AB631B1" w14:textId="2DF039FA" w:rsidR="00B14B96" w:rsidRPr="00B14B96" w:rsidRDefault="000A1F90" w:rsidP="000A1F90">
      <w:pPr>
        <w:jc w:val="center"/>
        <w:rPr>
          <w:b/>
          <w:lang w:val="kk-KZ"/>
        </w:rPr>
      </w:pPr>
      <w:r w:rsidRPr="000A1F90">
        <w:rPr>
          <w:b/>
          <w:lang w:val="kk-KZ"/>
        </w:rPr>
        <w:t>«</w:t>
      </w:r>
      <w:r w:rsidRPr="006117D7">
        <w:rPr>
          <w:b/>
          <w:lang w:val="kk-KZ"/>
        </w:rPr>
        <w:t>21200 «Басқа техникалық ғылымдар»,</w:t>
      </w:r>
      <w:r w:rsidR="006117D7">
        <w:rPr>
          <w:b/>
          <w:lang w:val="kk-KZ"/>
        </w:rPr>
        <w:t xml:space="preserve"> </w:t>
      </w:r>
      <w:r w:rsidRPr="006117D7">
        <w:rPr>
          <w:b/>
          <w:lang w:val="kk-KZ"/>
        </w:rPr>
        <w:t>21204 «Азық-түлік технологиясы»</w:t>
      </w:r>
      <w:r w:rsidRPr="000A1F90">
        <w:rPr>
          <w:b/>
          <w:lang w:val="kk-KZ"/>
        </w:rPr>
        <w:t xml:space="preserve"> </w:t>
      </w:r>
      <w:r w:rsidR="00B14B96" w:rsidRPr="00B14B96">
        <w:rPr>
          <w:b/>
          <w:lang w:val="kk-KZ"/>
        </w:rPr>
        <w:t xml:space="preserve"> </w:t>
      </w:r>
      <w:r w:rsidR="00B14B96" w:rsidRPr="00B14B96">
        <w:rPr>
          <w:b/>
          <w:bCs/>
          <w:lang w:val="kk-KZ"/>
        </w:rPr>
        <w:t>ғылыми бағыты бойынша</w:t>
      </w:r>
      <w:r w:rsidR="00B14B96" w:rsidRPr="00B14B96">
        <w:rPr>
          <w:b/>
          <w:lang w:val="kk-KZ"/>
        </w:rPr>
        <w:t xml:space="preserve"> </w:t>
      </w:r>
    </w:p>
    <w:p w14:paraId="4C26F4C5" w14:textId="6AF5ABD1" w:rsidR="00180E13" w:rsidRPr="00B14B96" w:rsidRDefault="00B14B96" w:rsidP="00B14B96">
      <w:pPr>
        <w:jc w:val="center"/>
        <w:rPr>
          <w:b/>
          <w:lang w:val="kk-KZ"/>
        </w:rPr>
      </w:pPr>
      <w:r w:rsidRPr="00B14B96">
        <w:rPr>
          <w:b/>
          <w:lang w:val="kk-KZ"/>
        </w:rPr>
        <w:t xml:space="preserve">қауымдастырылған профессор (доцент) ғылыми атағын алу </w:t>
      </w:r>
      <w:r w:rsidR="001C6832" w:rsidRPr="00B14B96">
        <w:rPr>
          <w:b/>
          <w:lang w:val="kk-KZ"/>
        </w:rPr>
        <w:t>үшін әзірлеген</w:t>
      </w:r>
      <w:r w:rsidR="00180E13" w:rsidRPr="00B14B96">
        <w:rPr>
          <w:b/>
          <w:lang w:val="kk-KZ"/>
        </w:rPr>
        <w:t xml:space="preserve">, </w:t>
      </w:r>
      <w:r w:rsidR="003045AC" w:rsidRPr="00B14B96">
        <w:rPr>
          <w:b/>
          <w:lang w:val="kk-KZ"/>
        </w:rPr>
        <w:t>философия докторы (PhD)</w:t>
      </w:r>
      <w:r w:rsidR="00180E13" w:rsidRPr="00B14B96">
        <w:rPr>
          <w:b/>
          <w:lang w:val="kk-KZ"/>
        </w:rPr>
        <w:t xml:space="preserve"> дәрежесін алғаннан кейін жариялаған</w:t>
      </w:r>
      <w:r w:rsidR="001C6832" w:rsidRPr="00B14B96">
        <w:rPr>
          <w:b/>
          <w:lang w:val="kk-KZ"/>
        </w:rPr>
        <w:t xml:space="preserve"> ғылыми және оқу-әдістемелік еңбектерінің</w:t>
      </w:r>
    </w:p>
    <w:p w14:paraId="0D88FD1D" w14:textId="77777777" w:rsidR="001C6832" w:rsidRPr="00B14B96" w:rsidRDefault="001C6832" w:rsidP="001C6832">
      <w:pPr>
        <w:jc w:val="center"/>
        <w:rPr>
          <w:b/>
          <w:lang w:val="kk-KZ"/>
        </w:rPr>
      </w:pPr>
      <w:r w:rsidRPr="00B14B96">
        <w:rPr>
          <w:b/>
          <w:lang w:val="kk-KZ"/>
        </w:rPr>
        <w:t>ТІЗІМІ</w:t>
      </w:r>
    </w:p>
    <w:p w14:paraId="5B630951" w14:textId="77777777" w:rsidR="00D325B9" w:rsidRPr="005409AC" w:rsidRDefault="00D325B9" w:rsidP="00117C0F">
      <w:pPr>
        <w:ind w:left="720"/>
        <w:jc w:val="both"/>
        <w:rPr>
          <w:rStyle w:val="a3"/>
          <w:rFonts w:eastAsia="SimSun"/>
          <w:b/>
          <w:bCs/>
          <w:i w:val="0"/>
          <w:iCs w:val="0"/>
          <w:shd w:val="clear" w:color="auto" w:fill="FFFFFF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00"/>
        <w:gridCol w:w="1344"/>
        <w:gridCol w:w="5670"/>
        <w:gridCol w:w="993"/>
        <w:gridCol w:w="2835"/>
      </w:tblGrid>
      <w:tr w:rsidR="00886121" w:rsidRPr="006117D7" w14:paraId="5E3BC44D" w14:textId="77777777" w:rsidTr="00303D74">
        <w:tc>
          <w:tcPr>
            <w:tcW w:w="568" w:type="dxa"/>
            <w:shd w:val="clear" w:color="auto" w:fill="FFFFFF" w:themeFill="background1"/>
            <w:vAlign w:val="center"/>
          </w:tcPr>
          <w:p w14:paraId="016942B8" w14:textId="77777777" w:rsidR="00D325B9" w:rsidRPr="006117D7" w:rsidRDefault="00D325B9" w:rsidP="0012614D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b/>
                <w:bCs/>
              </w:rPr>
            </w:pPr>
            <w:r w:rsidRPr="006117D7">
              <w:rPr>
                <w:b/>
                <w:bCs/>
              </w:rPr>
              <w:t>№</w:t>
            </w:r>
          </w:p>
          <w:p w14:paraId="3E313B99" w14:textId="5D32AAE1" w:rsidR="00D325B9" w:rsidRPr="006117D7" w:rsidRDefault="007B5B41" w:rsidP="0012614D">
            <w:pPr>
              <w:jc w:val="center"/>
              <w:rPr>
                <w:b/>
                <w:bCs/>
              </w:rPr>
            </w:pPr>
            <w:r w:rsidRPr="006117D7">
              <w:rPr>
                <w:b/>
                <w:bCs/>
              </w:rPr>
              <w:t>р</w:t>
            </w:r>
            <w:r w:rsidR="002F35A6" w:rsidRPr="006117D7">
              <w:rPr>
                <w:b/>
                <w:bCs/>
                <w:lang w:val="kk-KZ"/>
              </w:rPr>
              <w:t>/</w:t>
            </w:r>
            <w:r w:rsidRPr="006117D7">
              <w:rPr>
                <w:b/>
                <w:bCs/>
              </w:rPr>
              <w:t>с</w:t>
            </w:r>
          </w:p>
        </w:tc>
        <w:tc>
          <w:tcPr>
            <w:tcW w:w="3900" w:type="dxa"/>
            <w:shd w:val="clear" w:color="auto" w:fill="FFFFFF" w:themeFill="background1"/>
            <w:vAlign w:val="center"/>
          </w:tcPr>
          <w:p w14:paraId="01C8439D" w14:textId="46B929BB" w:rsidR="00D325B9" w:rsidRPr="006117D7" w:rsidRDefault="00DA1FC1" w:rsidP="0012614D">
            <w:pPr>
              <w:jc w:val="center"/>
              <w:rPr>
                <w:b/>
                <w:bCs/>
                <w:lang w:val="kk-KZ"/>
              </w:rPr>
            </w:pPr>
            <w:r w:rsidRPr="006117D7">
              <w:rPr>
                <w:b/>
                <w:bCs/>
                <w:lang w:val="kk-KZ"/>
              </w:rPr>
              <w:t xml:space="preserve">Жарияланымның атауы </w:t>
            </w:r>
          </w:p>
        </w:tc>
        <w:tc>
          <w:tcPr>
            <w:tcW w:w="1344" w:type="dxa"/>
            <w:shd w:val="clear" w:color="auto" w:fill="FFFFFF" w:themeFill="background1"/>
            <w:vAlign w:val="center"/>
          </w:tcPr>
          <w:p w14:paraId="7AD6939B" w14:textId="060B1287" w:rsidR="00D325B9" w:rsidRPr="006117D7" w:rsidRDefault="007E1C41" w:rsidP="0012614D">
            <w:pPr>
              <w:jc w:val="center"/>
              <w:rPr>
                <w:rFonts w:eastAsia="SimSun"/>
                <w:b/>
                <w:bCs/>
                <w:color w:val="000000"/>
                <w:lang w:val="kk-KZ" w:eastAsia="zh-CN"/>
              </w:rPr>
            </w:pPr>
            <w:r w:rsidRPr="006117D7">
              <w:rPr>
                <w:rFonts w:eastAsia="SimSun"/>
                <w:b/>
                <w:bCs/>
                <w:color w:val="000000"/>
                <w:lang w:val="kk-KZ" w:eastAsia="zh-CN"/>
              </w:rPr>
              <w:t>Ж</w:t>
            </w:r>
            <w:r w:rsidR="00DA1FC1" w:rsidRPr="006117D7">
              <w:rPr>
                <w:rFonts w:eastAsia="SimSun"/>
                <w:b/>
                <w:bCs/>
                <w:color w:val="000000"/>
                <w:lang w:val="kk-KZ" w:eastAsia="zh-CN"/>
              </w:rPr>
              <w:t>арияланым</w:t>
            </w:r>
            <w:r w:rsidRPr="006117D7">
              <w:rPr>
                <w:rFonts w:eastAsia="SimSun"/>
                <w:b/>
                <w:bCs/>
                <w:color w:val="000000"/>
                <w:lang w:val="kk-KZ" w:eastAsia="zh-CN"/>
              </w:rPr>
              <w:t xml:space="preserve"> түрі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14E99CA5" w14:textId="6F02957D" w:rsidR="00D325B9" w:rsidRPr="006117D7" w:rsidRDefault="00B74A08" w:rsidP="0012614D">
            <w:pPr>
              <w:jc w:val="center"/>
              <w:rPr>
                <w:b/>
                <w:bCs/>
                <w:lang w:val="kk-KZ"/>
              </w:rPr>
            </w:pPr>
            <w:r w:rsidRPr="006117D7">
              <w:rPr>
                <w:b/>
                <w:bCs/>
                <w:lang w:val="kk-KZ"/>
              </w:rPr>
              <w:t>Жарияланымың ш</w:t>
            </w:r>
            <w:r w:rsidR="00524920" w:rsidRPr="006117D7">
              <w:rPr>
                <w:b/>
                <w:bCs/>
                <w:lang w:val="kk-KZ"/>
              </w:rPr>
              <w:t>ығыс</w:t>
            </w:r>
            <w:r w:rsidR="00943304" w:rsidRPr="006117D7">
              <w:rPr>
                <w:b/>
                <w:bCs/>
                <w:lang w:val="kk-KZ"/>
              </w:rPr>
              <w:t xml:space="preserve"> деректері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12B2FBE" w14:textId="77777777" w:rsidR="00D325B9" w:rsidRPr="006117D7" w:rsidRDefault="002D25D5" w:rsidP="00943304">
            <w:pPr>
              <w:jc w:val="center"/>
              <w:rPr>
                <w:b/>
                <w:bCs/>
                <w:lang w:val="kk-KZ"/>
              </w:rPr>
            </w:pPr>
            <w:r w:rsidRPr="006117D7">
              <w:rPr>
                <w:b/>
                <w:bCs/>
                <w:lang w:val="kk-KZ"/>
              </w:rPr>
              <w:t>Жұмыс кө</w:t>
            </w:r>
            <w:r w:rsidR="00943304" w:rsidRPr="006117D7">
              <w:rPr>
                <w:b/>
                <w:bCs/>
                <w:lang w:val="kk-KZ"/>
              </w:rPr>
              <w:t>л</w:t>
            </w:r>
            <w:r w:rsidRPr="006117D7">
              <w:rPr>
                <w:b/>
                <w:bCs/>
                <w:lang w:val="kk-KZ"/>
              </w:rPr>
              <w:t>емі (б.т.</w:t>
            </w:r>
            <w:r w:rsidR="00D325B9" w:rsidRPr="006117D7">
              <w:rPr>
                <w:b/>
                <w:bCs/>
                <w:lang w:val="kk-KZ"/>
              </w:rPr>
              <w:t>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0D38901" w14:textId="77777777" w:rsidR="00D325B9" w:rsidRPr="006117D7" w:rsidRDefault="002D25D5" w:rsidP="0012614D">
            <w:pPr>
              <w:jc w:val="center"/>
              <w:rPr>
                <w:b/>
                <w:bCs/>
                <w:lang w:val="kk-KZ"/>
              </w:rPr>
            </w:pPr>
            <w:r w:rsidRPr="006117D7">
              <w:rPr>
                <w:b/>
                <w:bCs/>
                <w:lang w:val="kk-KZ"/>
              </w:rPr>
              <w:t>Қосалқы авторлар</w:t>
            </w:r>
          </w:p>
        </w:tc>
      </w:tr>
      <w:tr w:rsidR="00886121" w:rsidRPr="005409AC" w14:paraId="6FFC0B55" w14:textId="77777777" w:rsidTr="00303D74">
        <w:tc>
          <w:tcPr>
            <w:tcW w:w="568" w:type="dxa"/>
            <w:vAlign w:val="center"/>
          </w:tcPr>
          <w:p w14:paraId="35E6AF1E" w14:textId="77777777" w:rsidR="00D325B9" w:rsidRPr="005409AC" w:rsidRDefault="00D325B9" w:rsidP="0012614D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en-US"/>
              </w:rPr>
            </w:pPr>
            <w:r w:rsidRPr="005409AC">
              <w:rPr>
                <w:lang w:val="en-US"/>
              </w:rPr>
              <w:t>1</w:t>
            </w:r>
          </w:p>
        </w:tc>
        <w:tc>
          <w:tcPr>
            <w:tcW w:w="3900" w:type="dxa"/>
            <w:vAlign w:val="center"/>
          </w:tcPr>
          <w:p w14:paraId="6DD8D003" w14:textId="77777777" w:rsidR="00D325B9" w:rsidRPr="005409AC" w:rsidRDefault="00D325B9" w:rsidP="0012614D">
            <w:pPr>
              <w:jc w:val="center"/>
              <w:rPr>
                <w:lang w:val="en-US"/>
              </w:rPr>
            </w:pPr>
            <w:r w:rsidRPr="005409AC">
              <w:rPr>
                <w:lang w:val="en-US"/>
              </w:rPr>
              <w:t>2</w:t>
            </w:r>
          </w:p>
        </w:tc>
        <w:tc>
          <w:tcPr>
            <w:tcW w:w="1344" w:type="dxa"/>
          </w:tcPr>
          <w:p w14:paraId="31B0F32F" w14:textId="77777777" w:rsidR="00D325B9" w:rsidRPr="005409AC" w:rsidRDefault="00D325B9" w:rsidP="0012614D">
            <w:pPr>
              <w:jc w:val="center"/>
              <w:rPr>
                <w:rFonts w:eastAsia="SimSun"/>
                <w:color w:val="000000"/>
                <w:lang w:val="en-US" w:eastAsia="zh-CN"/>
              </w:rPr>
            </w:pPr>
            <w:r w:rsidRPr="005409AC">
              <w:rPr>
                <w:rFonts w:eastAsia="SimSun"/>
                <w:color w:val="000000"/>
                <w:lang w:val="en-US" w:eastAsia="zh-CN"/>
              </w:rPr>
              <w:t>3</w:t>
            </w:r>
          </w:p>
        </w:tc>
        <w:tc>
          <w:tcPr>
            <w:tcW w:w="5670" w:type="dxa"/>
            <w:vAlign w:val="center"/>
          </w:tcPr>
          <w:p w14:paraId="6C6E21B8" w14:textId="0F7656C4" w:rsidR="00D325B9" w:rsidRPr="007631A1" w:rsidRDefault="007631A1" w:rsidP="001261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993" w:type="dxa"/>
            <w:vAlign w:val="center"/>
          </w:tcPr>
          <w:p w14:paraId="58109344" w14:textId="65AADC0D" w:rsidR="00D325B9" w:rsidRPr="007631A1" w:rsidRDefault="007631A1" w:rsidP="001261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835" w:type="dxa"/>
            <w:vAlign w:val="center"/>
          </w:tcPr>
          <w:p w14:paraId="0EEE88A0" w14:textId="3F73E5EE" w:rsidR="00D325B9" w:rsidRPr="007631A1" w:rsidRDefault="007631A1" w:rsidP="001261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D325B9" w:rsidRPr="005409AC" w14:paraId="4C460FC3" w14:textId="77777777" w:rsidTr="006117D7">
        <w:trPr>
          <w:trHeight w:val="499"/>
        </w:trPr>
        <w:tc>
          <w:tcPr>
            <w:tcW w:w="15310" w:type="dxa"/>
            <w:gridSpan w:val="6"/>
            <w:vAlign w:val="center"/>
          </w:tcPr>
          <w:p w14:paraId="3913EBB3" w14:textId="4DA1E601" w:rsidR="003735D8" w:rsidRPr="005409AC" w:rsidRDefault="00D325B9" w:rsidP="006117D7">
            <w:pPr>
              <w:jc w:val="center"/>
              <w:rPr>
                <w:b/>
                <w:lang w:val="kk-KZ"/>
              </w:rPr>
            </w:pPr>
            <w:r w:rsidRPr="005409AC">
              <w:rPr>
                <w:b/>
                <w:lang w:val="kk-KZ"/>
              </w:rPr>
              <w:t>1.</w:t>
            </w:r>
            <w:r w:rsidR="007D4371" w:rsidRPr="005409AC">
              <w:rPr>
                <w:b/>
                <w:lang w:val="kk-KZ"/>
              </w:rPr>
              <w:t xml:space="preserve"> </w:t>
            </w:r>
            <w:r w:rsidR="003735D8">
              <w:rPr>
                <w:b/>
                <w:lang w:val="kk-KZ"/>
              </w:rPr>
              <w:t xml:space="preserve">ҚР ҒЖБМ Ғылым және жоғары білім саласындағы сапаны қамтамасыз ету комитеті ұсынған ғылыми басылымдардағы </w:t>
            </w:r>
            <w:r w:rsidR="00A32AF5">
              <w:rPr>
                <w:b/>
                <w:lang w:val="kk-KZ"/>
              </w:rPr>
              <w:t>жарияланымдар</w:t>
            </w:r>
          </w:p>
        </w:tc>
      </w:tr>
      <w:tr w:rsidR="004C3817" w:rsidRPr="006117D7" w14:paraId="5764F2B2" w14:textId="77777777" w:rsidTr="00303D74">
        <w:tc>
          <w:tcPr>
            <w:tcW w:w="568" w:type="dxa"/>
          </w:tcPr>
          <w:p w14:paraId="36D78E99" w14:textId="058C8B80" w:rsidR="004C3817" w:rsidRPr="005409AC" w:rsidRDefault="002B519E" w:rsidP="004C3817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900" w:type="dxa"/>
          </w:tcPr>
          <w:p w14:paraId="0686467F" w14:textId="4B171CBA" w:rsidR="0099579C" w:rsidRPr="003453D9" w:rsidRDefault="003453D9" w:rsidP="004C3817">
            <w:pPr>
              <w:jc w:val="both"/>
              <w:rPr>
                <w:lang w:val="kk-KZ"/>
              </w:rPr>
            </w:pPr>
            <w:r w:rsidRPr="003453D9">
              <w:rPr>
                <w:lang w:val="kk-KZ"/>
              </w:rPr>
              <w:t>Жылқы етінен жартылай ысталған шұжық өніміне ақуызды-майлы қоспаның әсері</w:t>
            </w:r>
          </w:p>
        </w:tc>
        <w:tc>
          <w:tcPr>
            <w:tcW w:w="1344" w:type="dxa"/>
          </w:tcPr>
          <w:p w14:paraId="684B317A" w14:textId="2CD7372C" w:rsidR="004C3817" w:rsidRPr="005409AC" w:rsidRDefault="004C3817" w:rsidP="004C3817">
            <w:pPr>
              <w:jc w:val="center"/>
              <w:rPr>
                <w:rFonts w:eastAsia="SimSun"/>
                <w:color w:val="000000"/>
                <w:lang w:eastAsia="zh-CN"/>
              </w:rPr>
            </w:pPr>
            <w:r>
              <w:rPr>
                <w:lang w:val="kk-KZ"/>
              </w:rPr>
              <w:t>мақала</w:t>
            </w:r>
          </w:p>
        </w:tc>
        <w:tc>
          <w:tcPr>
            <w:tcW w:w="5670" w:type="dxa"/>
          </w:tcPr>
          <w:p w14:paraId="1ADB98F6" w14:textId="5934DBC1" w:rsidR="004C3817" w:rsidRPr="00DA1FC1" w:rsidRDefault="002B3959" w:rsidP="004C3817">
            <w:pPr>
              <w:jc w:val="both"/>
              <w:rPr>
                <w:lang w:val="kk-KZ" w:eastAsia="ar-SA"/>
              </w:rPr>
            </w:pPr>
            <w:proofErr w:type="spellStart"/>
            <w:r w:rsidRPr="002B3959">
              <w:rPr>
                <w:i/>
                <w:iCs/>
              </w:rPr>
              <w:t>Шәкәрім</w:t>
            </w:r>
            <w:proofErr w:type="spellEnd"/>
            <w:r w:rsidRPr="002B3959">
              <w:rPr>
                <w:i/>
                <w:iCs/>
              </w:rPr>
              <w:t xml:space="preserve"> </w:t>
            </w:r>
            <w:proofErr w:type="spellStart"/>
            <w:r w:rsidRPr="002B3959">
              <w:rPr>
                <w:i/>
                <w:iCs/>
              </w:rPr>
              <w:t>Университетінің</w:t>
            </w:r>
            <w:proofErr w:type="spellEnd"/>
            <w:r w:rsidRPr="002B3959">
              <w:rPr>
                <w:i/>
                <w:iCs/>
              </w:rPr>
              <w:t xml:space="preserve"> </w:t>
            </w:r>
            <w:proofErr w:type="spellStart"/>
            <w:r w:rsidRPr="002B3959">
              <w:rPr>
                <w:i/>
                <w:iCs/>
              </w:rPr>
              <w:t>Хабаршысы</w:t>
            </w:r>
            <w:proofErr w:type="spellEnd"/>
            <w:r w:rsidRPr="002B3959">
              <w:rPr>
                <w:i/>
                <w:iCs/>
              </w:rPr>
              <w:t xml:space="preserve">. </w:t>
            </w:r>
            <w:proofErr w:type="spellStart"/>
            <w:r w:rsidRPr="002B3959">
              <w:rPr>
                <w:i/>
                <w:iCs/>
              </w:rPr>
              <w:t>Техникалық</w:t>
            </w:r>
            <w:proofErr w:type="spellEnd"/>
            <w:r w:rsidRPr="002B3959">
              <w:rPr>
                <w:i/>
                <w:iCs/>
              </w:rPr>
              <w:t xml:space="preserve"> </w:t>
            </w:r>
            <w:proofErr w:type="spellStart"/>
            <w:r w:rsidRPr="002B3959">
              <w:rPr>
                <w:i/>
                <w:iCs/>
              </w:rPr>
              <w:t>ғылымдар</w:t>
            </w:r>
            <w:proofErr w:type="spellEnd"/>
            <w:r w:rsidRPr="002B3959">
              <w:rPr>
                <w:i/>
                <w:iCs/>
              </w:rPr>
              <w:t xml:space="preserve"> </w:t>
            </w:r>
            <w:proofErr w:type="spellStart"/>
            <w:r w:rsidRPr="002B3959">
              <w:rPr>
                <w:i/>
                <w:iCs/>
              </w:rPr>
              <w:t>сериясы</w:t>
            </w:r>
            <w:proofErr w:type="spellEnd"/>
            <w:r w:rsidRPr="002B3959">
              <w:rPr>
                <w:i/>
                <w:iCs/>
              </w:rPr>
              <w:t>. 2024;(1(13)):225-232. </w:t>
            </w:r>
            <w:hyperlink r:id="rId8" w:tgtFrame="_blank" w:history="1">
              <w:r w:rsidRPr="002B3959">
                <w:rPr>
                  <w:rStyle w:val="a5"/>
                  <w:i/>
                  <w:iCs/>
                </w:rPr>
                <w:t>https://doi.org/10.53360/2788-7995-2024-1(13)-28</w:t>
              </w:r>
            </w:hyperlink>
          </w:p>
        </w:tc>
        <w:tc>
          <w:tcPr>
            <w:tcW w:w="993" w:type="dxa"/>
          </w:tcPr>
          <w:p w14:paraId="7587C89D" w14:textId="7043776E" w:rsidR="004C3817" w:rsidRPr="005409AC" w:rsidRDefault="004C74B3" w:rsidP="0036703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835" w:type="dxa"/>
          </w:tcPr>
          <w:p w14:paraId="56E2D728" w14:textId="2F2B36E1" w:rsidR="004C3817" w:rsidRPr="002B3959" w:rsidRDefault="002B3959" w:rsidP="003453D9">
            <w:pPr>
              <w:rPr>
                <w:lang w:val="kk-KZ"/>
              </w:rPr>
            </w:pPr>
            <w:r w:rsidRPr="002B3959">
              <w:rPr>
                <w:lang w:val="kk-KZ"/>
              </w:rPr>
              <w:t>Ашакаева Р.У., Атамбаева Ж.М., Букабаева Ж.Т., Кырыкбаева Ш.Т.</w:t>
            </w:r>
          </w:p>
        </w:tc>
      </w:tr>
      <w:tr w:rsidR="004C3817" w:rsidRPr="005409AC" w14:paraId="53A2E6FD" w14:textId="77777777" w:rsidTr="00303D74">
        <w:tc>
          <w:tcPr>
            <w:tcW w:w="568" w:type="dxa"/>
          </w:tcPr>
          <w:p w14:paraId="56BF7659" w14:textId="04B4E208" w:rsidR="004C3817" w:rsidRPr="005409AC" w:rsidRDefault="002B519E" w:rsidP="004C3817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900" w:type="dxa"/>
          </w:tcPr>
          <w:p w14:paraId="0A2C0C74" w14:textId="3B0B7455" w:rsidR="004C3817" w:rsidRPr="00A61DEF" w:rsidRDefault="002B3959" w:rsidP="004C3817">
            <w:pPr>
              <w:jc w:val="both"/>
              <w:rPr>
                <w:rFonts w:eastAsia="SimSun"/>
                <w:lang w:val="kk-KZ" w:eastAsia="ko-KR"/>
              </w:rPr>
            </w:pPr>
            <w:r w:rsidRPr="002B3959">
              <w:rPr>
                <w:color w:val="000000"/>
                <w:szCs w:val="28"/>
              </w:rPr>
              <w:t>Исследование влияния кисломолочной закваски на показатели качества масла.</w:t>
            </w:r>
          </w:p>
        </w:tc>
        <w:tc>
          <w:tcPr>
            <w:tcW w:w="1344" w:type="dxa"/>
          </w:tcPr>
          <w:p w14:paraId="56E662A1" w14:textId="3B203F93" w:rsidR="004C3817" w:rsidRPr="00A61DEF" w:rsidRDefault="004C3817" w:rsidP="004C381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мақала</w:t>
            </w:r>
          </w:p>
        </w:tc>
        <w:tc>
          <w:tcPr>
            <w:tcW w:w="5670" w:type="dxa"/>
          </w:tcPr>
          <w:p w14:paraId="5F62A5EF" w14:textId="7CEE0DCA" w:rsidR="004C3817" w:rsidRPr="009B3EC6" w:rsidRDefault="002B3959" w:rsidP="004C3817">
            <w:pPr>
              <w:jc w:val="both"/>
              <w:rPr>
                <w:color w:val="000000"/>
              </w:rPr>
            </w:pPr>
            <w:r w:rsidRPr="002B3959">
              <w:rPr>
                <w:i/>
                <w:iCs/>
                <w:color w:val="000000"/>
              </w:rPr>
              <w:t xml:space="preserve">Вестник Университета </w:t>
            </w:r>
            <w:proofErr w:type="spellStart"/>
            <w:r w:rsidRPr="002B3959">
              <w:rPr>
                <w:i/>
                <w:iCs/>
                <w:color w:val="000000"/>
              </w:rPr>
              <w:t>Шакарима</w:t>
            </w:r>
            <w:proofErr w:type="spellEnd"/>
            <w:r w:rsidRPr="002B3959">
              <w:rPr>
                <w:i/>
                <w:iCs/>
                <w:color w:val="000000"/>
              </w:rPr>
              <w:t>. Серия технические науки</w:t>
            </w:r>
            <w:r w:rsidRPr="002B3959">
              <w:rPr>
                <w:color w:val="000000"/>
              </w:rPr>
              <w:t>. 2024;(1(13)):198-207. </w:t>
            </w:r>
            <w:hyperlink r:id="rId9" w:tgtFrame="_blank" w:history="1">
              <w:r w:rsidRPr="002B3959">
                <w:rPr>
                  <w:rStyle w:val="a5"/>
                </w:rPr>
                <w:t>https://doi.org/10.53360/2788-7995-2024-1(13)-25</w:t>
              </w:r>
            </w:hyperlink>
          </w:p>
        </w:tc>
        <w:tc>
          <w:tcPr>
            <w:tcW w:w="993" w:type="dxa"/>
          </w:tcPr>
          <w:p w14:paraId="6684ADCB" w14:textId="5F08ED41" w:rsidR="004C3817" w:rsidRPr="00A61DEF" w:rsidRDefault="004C74B3" w:rsidP="004C3817">
            <w:pPr>
              <w:jc w:val="center"/>
              <w:rPr>
                <w:rFonts w:eastAsia="SimSun"/>
                <w:lang w:val="kk-KZ" w:eastAsia="ko-KR"/>
              </w:rPr>
            </w:pPr>
            <w:r>
              <w:rPr>
                <w:rFonts w:eastAsia="SimSun"/>
                <w:lang w:val="kk-KZ" w:eastAsia="ko-KR"/>
              </w:rPr>
              <w:t>0,7</w:t>
            </w:r>
          </w:p>
        </w:tc>
        <w:tc>
          <w:tcPr>
            <w:tcW w:w="2835" w:type="dxa"/>
          </w:tcPr>
          <w:p w14:paraId="6F4560E3" w14:textId="22B46E2A" w:rsidR="004C3817" w:rsidRPr="008D5EC8" w:rsidRDefault="002B3959" w:rsidP="004C3817">
            <w:pPr>
              <w:rPr>
                <w:lang w:val="kk-KZ"/>
              </w:rPr>
            </w:pPr>
            <w:r w:rsidRPr="002B3959">
              <w:rPr>
                <w:bCs/>
                <w:iCs/>
                <w:color w:val="000000"/>
                <w:szCs w:val="28"/>
              </w:rPr>
              <w:t>Смольникова Ф.Х., Наур</w:t>
            </w:r>
            <w:r w:rsidR="00524199">
              <w:rPr>
                <w:bCs/>
                <w:iCs/>
                <w:color w:val="000000"/>
                <w:szCs w:val="28"/>
                <w:lang w:val="kk-KZ"/>
              </w:rPr>
              <w:t>ы</w:t>
            </w:r>
            <w:proofErr w:type="spellStart"/>
            <w:r w:rsidRPr="002B3959">
              <w:rPr>
                <w:bCs/>
                <w:iCs/>
                <w:color w:val="000000"/>
                <w:szCs w:val="28"/>
              </w:rPr>
              <w:t>збаева</w:t>
            </w:r>
            <w:proofErr w:type="spellEnd"/>
            <w:r w:rsidRPr="002B3959">
              <w:rPr>
                <w:bCs/>
                <w:iCs/>
                <w:color w:val="000000"/>
                <w:szCs w:val="28"/>
              </w:rPr>
              <w:t> Г.К., Жуманова Г.Т.,</w:t>
            </w:r>
          </w:p>
        </w:tc>
      </w:tr>
      <w:tr w:rsidR="00FC3C0F" w:rsidRPr="00FC3C0F" w14:paraId="3F4C4050" w14:textId="77777777" w:rsidTr="00303D74">
        <w:tc>
          <w:tcPr>
            <w:tcW w:w="568" w:type="dxa"/>
          </w:tcPr>
          <w:p w14:paraId="03D03AC9" w14:textId="4A39E508" w:rsidR="00FC3C0F" w:rsidRPr="005409AC" w:rsidRDefault="00FC3C0F" w:rsidP="004C3817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 w:rsidRPr="005409AC">
              <w:rPr>
                <w:lang w:val="kk-KZ"/>
              </w:rPr>
              <w:t>3</w:t>
            </w:r>
          </w:p>
        </w:tc>
        <w:tc>
          <w:tcPr>
            <w:tcW w:w="3900" w:type="dxa"/>
          </w:tcPr>
          <w:p w14:paraId="666BD249" w14:textId="373A0A98" w:rsidR="00FC3C0F" w:rsidRPr="00FC3C0F" w:rsidRDefault="00FC3C0F" w:rsidP="004C3817">
            <w:pPr>
              <w:jc w:val="both"/>
              <w:rPr>
                <w:color w:val="000000"/>
                <w:szCs w:val="28"/>
                <w:lang w:val="kk-KZ"/>
              </w:rPr>
            </w:pPr>
            <w:r w:rsidRPr="00FC3C0F">
              <w:rPr>
                <w:color w:val="000000"/>
                <w:szCs w:val="28"/>
                <w:lang w:val="kk-KZ"/>
              </w:rPr>
              <w:t>Глютенсіз нан өндіру технол</w:t>
            </w:r>
            <w:r>
              <w:rPr>
                <w:color w:val="000000"/>
                <w:szCs w:val="28"/>
                <w:lang w:val="kk-KZ"/>
              </w:rPr>
              <w:t>огиясына насср жүйесін қолдану</w:t>
            </w:r>
          </w:p>
        </w:tc>
        <w:tc>
          <w:tcPr>
            <w:tcW w:w="1344" w:type="dxa"/>
          </w:tcPr>
          <w:p w14:paraId="516F2D3C" w14:textId="540F1033" w:rsidR="00FC3C0F" w:rsidRDefault="00FC3C0F" w:rsidP="004C381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мақала</w:t>
            </w:r>
          </w:p>
        </w:tc>
        <w:tc>
          <w:tcPr>
            <w:tcW w:w="5670" w:type="dxa"/>
          </w:tcPr>
          <w:p w14:paraId="31273429" w14:textId="43E04AAA" w:rsidR="00FC3C0F" w:rsidRPr="00FC3C0F" w:rsidRDefault="00FC3C0F" w:rsidP="004C3817">
            <w:pPr>
              <w:jc w:val="both"/>
              <w:rPr>
                <w:i/>
                <w:iCs/>
                <w:color w:val="000000"/>
                <w:lang w:val="kk-KZ"/>
              </w:rPr>
            </w:pPr>
            <w:proofErr w:type="spellStart"/>
            <w:r w:rsidRPr="00FC3C0F">
              <w:rPr>
                <w:i/>
                <w:iCs/>
                <w:color w:val="000000"/>
              </w:rPr>
              <w:t>Шәкәрім</w:t>
            </w:r>
            <w:proofErr w:type="spellEnd"/>
            <w:r w:rsidRPr="00FC3C0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C3C0F">
              <w:rPr>
                <w:i/>
                <w:iCs/>
                <w:color w:val="000000"/>
              </w:rPr>
              <w:t>Университетінің</w:t>
            </w:r>
            <w:proofErr w:type="spellEnd"/>
            <w:r w:rsidRPr="00FC3C0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C3C0F">
              <w:rPr>
                <w:i/>
                <w:iCs/>
                <w:color w:val="000000"/>
              </w:rPr>
              <w:t>Хабаршысы</w:t>
            </w:r>
            <w:proofErr w:type="spellEnd"/>
            <w:r w:rsidRPr="00FC3C0F">
              <w:rPr>
                <w:i/>
                <w:iCs/>
                <w:color w:val="000000"/>
              </w:rPr>
              <w:t xml:space="preserve">. </w:t>
            </w:r>
            <w:proofErr w:type="spellStart"/>
            <w:r w:rsidRPr="00FC3C0F">
              <w:rPr>
                <w:i/>
                <w:iCs/>
                <w:color w:val="000000"/>
              </w:rPr>
              <w:t>Техникалық</w:t>
            </w:r>
            <w:proofErr w:type="spellEnd"/>
            <w:r w:rsidRPr="00FC3C0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C3C0F">
              <w:rPr>
                <w:i/>
                <w:iCs/>
                <w:color w:val="000000"/>
              </w:rPr>
              <w:t>ғылымдар</w:t>
            </w:r>
            <w:proofErr w:type="spellEnd"/>
            <w:r w:rsidRPr="00FC3C0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C3C0F">
              <w:rPr>
                <w:i/>
                <w:iCs/>
                <w:color w:val="000000"/>
              </w:rPr>
              <w:t>сериясы</w:t>
            </w:r>
            <w:proofErr w:type="spellEnd"/>
            <w:r w:rsidRPr="00FC3C0F">
              <w:rPr>
                <w:i/>
                <w:iCs/>
                <w:color w:val="000000"/>
              </w:rPr>
              <w:t>. 2024;1(4(16)):143-151. </w:t>
            </w:r>
            <w:hyperlink r:id="rId10" w:tgtFrame="_blank" w:history="1">
              <w:r w:rsidRPr="00FC3C0F">
                <w:rPr>
                  <w:rStyle w:val="a5"/>
                  <w:i/>
                  <w:iCs/>
                </w:rPr>
                <w:t>https://doi.org/10.53360/2788-7995-2024-4(16)-19</w:t>
              </w:r>
            </w:hyperlink>
          </w:p>
        </w:tc>
        <w:tc>
          <w:tcPr>
            <w:tcW w:w="993" w:type="dxa"/>
          </w:tcPr>
          <w:p w14:paraId="4808C8CF" w14:textId="724347BA" w:rsidR="00FC3C0F" w:rsidRPr="00A61DEF" w:rsidRDefault="004C74B3" w:rsidP="004C3817">
            <w:pPr>
              <w:jc w:val="center"/>
              <w:rPr>
                <w:rFonts w:eastAsia="SimSun"/>
                <w:lang w:val="kk-KZ" w:eastAsia="ko-KR"/>
              </w:rPr>
            </w:pPr>
            <w:r>
              <w:rPr>
                <w:rFonts w:eastAsia="SimSun"/>
                <w:lang w:val="kk-KZ" w:eastAsia="ko-KR"/>
              </w:rPr>
              <w:t>0,5</w:t>
            </w:r>
          </w:p>
        </w:tc>
        <w:tc>
          <w:tcPr>
            <w:tcW w:w="2835" w:type="dxa"/>
          </w:tcPr>
          <w:p w14:paraId="140C84B8" w14:textId="64BCB482" w:rsidR="00FC3C0F" w:rsidRPr="00FC3C0F" w:rsidRDefault="00FC3C0F" w:rsidP="004C3817">
            <w:pPr>
              <w:rPr>
                <w:bCs/>
                <w:iCs/>
                <w:color w:val="000000"/>
                <w:szCs w:val="28"/>
                <w:lang w:val="kk-KZ"/>
              </w:rPr>
            </w:pPr>
            <w:proofErr w:type="spellStart"/>
            <w:r w:rsidRPr="00FC3C0F">
              <w:rPr>
                <w:bCs/>
                <w:iCs/>
                <w:color w:val="000000"/>
                <w:szCs w:val="28"/>
              </w:rPr>
              <w:t>Кулуштаева</w:t>
            </w:r>
            <w:proofErr w:type="spellEnd"/>
            <w:r w:rsidRPr="00FC3C0F">
              <w:rPr>
                <w:bCs/>
                <w:iCs/>
                <w:color w:val="000000"/>
                <w:szCs w:val="28"/>
              </w:rPr>
              <w:t> Б.М., Жуманова Г.Т., </w:t>
            </w:r>
          </w:p>
        </w:tc>
      </w:tr>
      <w:tr w:rsidR="00FC3C0F" w:rsidRPr="00FC3C0F" w14:paraId="20DA0267" w14:textId="77777777" w:rsidTr="00303D74">
        <w:tc>
          <w:tcPr>
            <w:tcW w:w="568" w:type="dxa"/>
          </w:tcPr>
          <w:p w14:paraId="5FC480FA" w14:textId="03B5D373" w:rsidR="00FC3C0F" w:rsidRPr="005409AC" w:rsidRDefault="00FC3C0F" w:rsidP="004C3817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900" w:type="dxa"/>
          </w:tcPr>
          <w:p w14:paraId="1094E98A" w14:textId="1B30EA6B" w:rsidR="00FC3C0F" w:rsidRPr="00FC3C0F" w:rsidRDefault="00FC3C0F" w:rsidP="004C3817">
            <w:pPr>
              <w:jc w:val="both"/>
              <w:rPr>
                <w:color w:val="000000"/>
                <w:szCs w:val="28"/>
                <w:lang w:val="kk-KZ"/>
              </w:rPr>
            </w:pPr>
            <w:r w:rsidRPr="00FC3C0F">
              <w:rPr>
                <w:color w:val="000000"/>
                <w:szCs w:val="28"/>
                <w:lang w:val="kk-KZ"/>
              </w:rPr>
              <w:t>Композиттік ұннан алынған глютенсіз нанның сапасын бағалау</w:t>
            </w:r>
          </w:p>
        </w:tc>
        <w:tc>
          <w:tcPr>
            <w:tcW w:w="1344" w:type="dxa"/>
          </w:tcPr>
          <w:p w14:paraId="3BD00A21" w14:textId="3DC683AA" w:rsidR="00FC3C0F" w:rsidRDefault="00FC3C0F" w:rsidP="004C381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мақала</w:t>
            </w:r>
          </w:p>
        </w:tc>
        <w:tc>
          <w:tcPr>
            <w:tcW w:w="5670" w:type="dxa"/>
          </w:tcPr>
          <w:p w14:paraId="14B72C99" w14:textId="77777777" w:rsidR="00FC3C0F" w:rsidRDefault="00FC3C0F" w:rsidP="004C3817">
            <w:pPr>
              <w:jc w:val="both"/>
              <w:rPr>
                <w:lang w:val="kk-KZ"/>
              </w:rPr>
            </w:pPr>
            <w:proofErr w:type="spellStart"/>
            <w:r w:rsidRPr="00FC3C0F">
              <w:rPr>
                <w:i/>
                <w:iCs/>
                <w:color w:val="000000"/>
              </w:rPr>
              <w:t>Шәкәрім</w:t>
            </w:r>
            <w:proofErr w:type="spellEnd"/>
            <w:r w:rsidRPr="00FC3C0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C3C0F">
              <w:rPr>
                <w:i/>
                <w:iCs/>
                <w:color w:val="000000"/>
              </w:rPr>
              <w:t>Университетінің</w:t>
            </w:r>
            <w:proofErr w:type="spellEnd"/>
            <w:r w:rsidRPr="00FC3C0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C3C0F">
              <w:rPr>
                <w:i/>
                <w:iCs/>
                <w:color w:val="000000"/>
              </w:rPr>
              <w:t>Хабаршысы</w:t>
            </w:r>
            <w:proofErr w:type="spellEnd"/>
            <w:r w:rsidRPr="00FC3C0F">
              <w:rPr>
                <w:i/>
                <w:iCs/>
                <w:color w:val="000000"/>
              </w:rPr>
              <w:t xml:space="preserve">. </w:t>
            </w:r>
            <w:proofErr w:type="spellStart"/>
            <w:r w:rsidRPr="00FC3C0F">
              <w:rPr>
                <w:i/>
                <w:iCs/>
                <w:color w:val="000000"/>
              </w:rPr>
              <w:t>Техникалық</w:t>
            </w:r>
            <w:proofErr w:type="spellEnd"/>
            <w:r w:rsidRPr="00FC3C0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C3C0F">
              <w:rPr>
                <w:i/>
                <w:iCs/>
                <w:color w:val="000000"/>
              </w:rPr>
              <w:t>ғылымдар</w:t>
            </w:r>
            <w:proofErr w:type="spellEnd"/>
            <w:r w:rsidRPr="00FC3C0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C3C0F">
              <w:rPr>
                <w:i/>
                <w:iCs/>
                <w:color w:val="000000"/>
              </w:rPr>
              <w:t>сериясы</w:t>
            </w:r>
            <w:proofErr w:type="spellEnd"/>
            <w:r w:rsidRPr="00FC3C0F">
              <w:rPr>
                <w:i/>
                <w:iCs/>
                <w:color w:val="000000"/>
              </w:rPr>
              <w:t>. 2024;1(4(16)):215-221. </w:t>
            </w:r>
            <w:hyperlink r:id="rId11" w:tgtFrame="_blank" w:history="1">
              <w:r w:rsidRPr="00FC3C0F">
                <w:rPr>
                  <w:rStyle w:val="a5"/>
                  <w:i/>
                  <w:iCs/>
                </w:rPr>
                <w:t>https://doi.org/10.53360/2788-7995-2024-4(16)-28</w:t>
              </w:r>
            </w:hyperlink>
          </w:p>
          <w:p w14:paraId="37217A44" w14:textId="10E53D68" w:rsidR="006117D7" w:rsidRPr="006117D7" w:rsidRDefault="006117D7" w:rsidP="004C3817">
            <w:pPr>
              <w:jc w:val="both"/>
              <w:rPr>
                <w:i/>
                <w:iCs/>
                <w:color w:val="000000"/>
                <w:lang w:val="kk-KZ"/>
              </w:rPr>
            </w:pPr>
          </w:p>
        </w:tc>
        <w:tc>
          <w:tcPr>
            <w:tcW w:w="993" w:type="dxa"/>
          </w:tcPr>
          <w:p w14:paraId="1A5C5A39" w14:textId="6D5F54CC" w:rsidR="00FC3C0F" w:rsidRPr="00A61DEF" w:rsidRDefault="004C74B3" w:rsidP="004C3817">
            <w:pPr>
              <w:jc w:val="center"/>
              <w:rPr>
                <w:rFonts w:eastAsia="SimSun"/>
                <w:lang w:val="kk-KZ" w:eastAsia="ko-KR"/>
              </w:rPr>
            </w:pPr>
            <w:r>
              <w:rPr>
                <w:rFonts w:eastAsia="SimSun"/>
                <w:lang w:val="kk-KZ" w:eastAsia="ko-KR"/>
              </w:rPr>
              <w:t>0,5</w:t>
            </w:r>
          </w:p>
        </w:tc>
        <w:tc>
          <w:tcPr>
            <w:tcW w:w="2835" w:type="dxa"/>
          </w:tcPr>
          <w:p w14:paraId="63FDF62D" w14:textId="70AA2EB0" w:rsidR="00FC3C0F" w:rsidRPr="00FC3C0F" w:rsidRDefault="00FC3C0F" w:rsidP="004C3817">
            <w:pPr>
              <w:rPr>
                <w:bCs/>
                <w:iCs/>
                <w:color w:val="000000"/>
                <w:szCs w:val="28"/>
                <w:lang w:val="kk-KZ"/>
              </w:rPr>
            </w:pPr>
            <w:proofErr w:type="spellStart"/>
            <w:r w:rsidRPr="00FC3C0F">
              <w:rPr>
                <w:bCs/>
                <w:iCs/>
                <w:color w:val="000000"/>
                <w:szCs w:val="28"/>
              </w:rPr>
              <w:t>Кулуштаева</w:t>
            </w:r>
            <w:proofErr w:type="spellEnd"/>
            <w:r w:rsidRPr="00FC3C0F">
              <w:rPr>
                <w:bCs/>
                <w:iCs/>
                <w:color w:val="000000"/>
                <w:szCs w:val="28"/>
              </w:rPr>
              <w:t> Б.М., Жуманова Г.Т.</w:t>
            </w:r>
          </w:p>
        </w:tc>
      </w:tr>
      <w:tr w:rsidR="006117D7" w:rsidRPr="00FC3C0F" w14:paraId="740F1158" w14:textId="77777777" w:rsidTr="00303D74">
        <w:tc>
          <w:tcPr>
            <w:tcW w:w="568" w:type="dxa"/>
          </w:tcPr>
          <w:p w14:paraId="072E5785" w14:textId="0119504A" w:rsidR="006117D7" w:rsidRDefault="006117D7" w:rsidP="006117D7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</w:t>
            </w:r>
          </w:p>
        </w:tc>
        <w:tc>
          <w:tcPr>
            <w:tcW w:w="3900" w:type="dxa"/>
          </w:tcPr>
          <w:p w14:paraId="17E03142" w14:textId="4329C8FA" w:rsidR="006117D7" w:rsidRPr="00FC3C0F" w:rsidRDefault="006117D7" w:rsidP="006117D7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2</w:t>
            </w:r>
          </w:p>
        </w:tc>
        <w:tc>
          <w:tcPr>
            <w:tcW w:w="1344" w:type="dxa"/>
          </w:tcPr>
          <w:p w14:paraId="0ECE5D56" w14:textId="350FEB19" w:rsidR="006117D7" w:rsidRDefault="006117D7" w:rsidP="006117D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670" w:type="dxa"/>
          </w:tcPr>
          <w:p w14:paraId="1DDF741A" w14:textId="3EBAFFF0" w:rsidR="006117D7" w:rsidRPr="006117D7" w:rsidRDefault="006117D7" w:rsidP="006117D7">
            <w:pPr>
              <w:jc w:val="center"/>
              <w:rPr>
                <w:i/>
                <w:iCs/>
                <w:color w:val="000000"/>
                <w:lang w:val="kk-KZ"/>
              </w:rPr>
            </w:pPr>
            <w:r>
              <w:rPr>
                <w:i/>
                <w:iCs/>
                <w:color w:val="000000"/>
                <w:lang w:val="kk-KZ"/>
              </w:rPr>
              <w:t>4</w:t>
            </w:r>
          </w:p>
        </w:tc>
        <w:tc>
          <w:tcPr>
            <w:tcW w:w="993" w:type="dxa"/>
          </w:tcPr>
          <w:p w14:paraId="2075C457" w14:textId="26F97C92" w:rsidR="006117D7" w:rsidRDefault="006117D7" w:rsidP="006117D7">
            <w:pPr>
              <w:jc w:val="center"/>
              <w:rPr>
                <w:rFonts w:eastAsia="SimSun"/>
                <w:lang w:val="kk-KZ" w:eastAsia="ko-KR"/>
              </w:rPr>
            </w:pPr>
            <w:r>
              <w:rPr>
                <w:rFonts w:eastAsia="SimSun"/>
                <w:lang w:val="kk-KZ" w:eastAsia="ko-KR"/>
              </w:rPr>
              <w:t>5</w:t>
            </w:r>
          </w:p>
        </w:tc>
        <w:tc>
          <w:tcPr>
            <w:tcW w:w="2835" w:type="dxa"/>
          </w:tcPr>
          <w:p w14:paraId="60FA0E9A" w14:textId="4C2CB379" w:rsidR="006117D7" w:rsidRPr="006117D7" w:rsidRDefault="006117D7" w:rsidP="006117D7">
            <w:pPr>
              <w:jc w:val="center"/>
              <w:rPr>
                <w:bCs/>
                <w:iCs/>
                <w:color w:val="000000"/>
                <w:szCs w:val="28"/>
                <w:lang w:val="kk-KZ"/>
              </w:rPr>
            </w:pPr>
            <w:r>
              <w:rPr>
                <w:bCs/>
                <w:iCs/>
                <w:color w:val="000000"/>
                <w:szCs w:val="28"/>
                <w:lang w:val="kk-KZ"/>
              </w:rPr>
              <w:t>6</w:t>
            </w:r>
          </w:p>
        </w:tc>
      </w:tr>
      <w:tr w:rsidR="0099579C" w:rsidRPr="005409AC" w14:paraId="52F8C61D" w14:textId="77777777" w:rsidTr="00303D74">
        <w:tc>
          <w:tcPr>
            <w:tcW w:w="568" w:type="dxa"/>
          </w:tcPr>
          <w:p w14:paraId="2B8461EF" w14:textId="150089F0" w:rsidR="0099579C" w:rsidRPr="005409AC" w:rsidRDefault="00FC3C0F" w:rsidP="0099579C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900" w:type="dxa"/>
          </w:tcPr>
          <w:p w14:paraId="10ADE87E" w14:textId="6972AEDA" w:rsidR="0099579C" w:rsidRPr="0037516F" w:rsidRDefault="00FB4FE5" w:rsidP="006117D7">
            <w:pPr>
              <w:jc w:val="both"/>
              <w:rPr>
                <w:rFonts w:eastAsia="SimSun"/>
                <w:lang w:val="kk-KZ" w:eastAsia="ko-KR"/>
              </w:rPr>
            </w:pPr>
            <w:r w:rsidRPr="00FB4FE5">
              <w:rPr>
                <w:rFonts w:eastAsia="TimesNewRomanPSMT"/>
                <w:szCs w:val="28"/>
              </w:rPr>
              <w:t>Модернизация технологии производства безглютенового хлеба.</w:t>
            </w:r>
          </w:p>
        </w:tc>
        <w:tc>
          <w:tcPr>
            <w:tcW w:w="1344" w:type="dxa"/>
          </w:tcPr>
          <w:p w14:paraId="7ABCD501" w14:textId="39D3690F" w:rsidR="0099579C" w:rsidRPr="0037516F" w:rsidRDefault="0099579C" w:rsidP="0099579C">
            <w:pPr>
              <w:jc w:val="center"/>
            </w:pPr>
            <w:r>
              <w:rPr>
                <w:lang w:val="kk-KZ"/>
              </w:rPr>
              <w:t>мақала</w:t>
            </w:r>
          </w:p>
        </w:tc>
        <w:tc>
          <w:tcPr>
            <w:tcW w:w="5670" w:type="dxa"/>
          </w:tcPr>
          <w:p w14:paraId="2661ABC0" w14:textId="77777777" w:rsidR="00B14B96" w:rsidRDefault="00FB4FE5" w:rsidP="006117D7">
            <w:pPr>
              <w:rPr>
                <w:lang w:val="kk-KZ"/>
              </w:rPr>
            </w:pPr>
            <w:r w:rsidRPr="00FB4FE5">
              <w:rPr>
                <w:i/>
                <w:iCs/>
                <w:szCs w:val="28"/>
              </w:rPr>
              <w:t xml:space="preserve">Вестник Университета </w:t>
            </w:r>
            <w:proofErr w:type="spellStart"/>
            <w:r w:rsidRPr="00FB4FE5">
              <w:rPr>
                <w:i/>
                <w:iCs/>
                <w:szCs w:val="28"/>
              </w:rPr>
              <w:t>Шакарима</w:t>
            </w:r>
            <w:proofErr w:type="spellEnd"/>
            <w:r w:rsidRPr="00FB4FE5">
              <w:rPr>
                <w:i/>
                <w:iCs/>
                <w:szCs w:val="28"/>
              </w:rPr>
              <w:t>. Серия технические науки</w:t>
            </w:r>
            <w:r w:rsidRPr="00FB4FE5">
              <w:rPr>
                <w:szCs w:val="28"/>
              </w:rPr>
              <w:t>. 2025;(2(18)):291-299. </w:t>
            </w:r>
            <w:hyperlink r:id="rId12" w:tgtFrame="_blank" w:history="1">
              <w:r w:rsidRPr="00FB4FE5">
                <w:rPr>
                  <w:rStyle w:val="a5"/>
                  <w:szCs w:val="28"/>
                </w:rPr>
                <w:t>https://doi.org/10.53360/2788-7995-2025-2(18)-35</w:t>
              </w:r>
            </w:hyperlink>
          </w:p>
          <w:p w14:paraId="39AD178C" w14:textId="69EDF8E7" w:rsidR="006117D7" w:rsidRPr="006117D7" w:rsidRDefault="006117D7" w:rsidP="006117D7">
            <w:pPr>
              <w:rPr>
                <w:lang w:val="kk-KZ"/>
              </w:rPr>
            </w:pPr>
          </w:p>
        </w:tc>
        <w:tc>
          <w:tcPr>
            <w:tcW w:w="993" w:type="dxa"/>
          </w:tcPr>
          <w:p w14:paraId="406D255C" w14:textId="2F639449" w:rsidR="0099579C" w:rsidRPr="0037516F" w:rsidRDefault="004C74B3" w:rsidP="0099579C">
            <w:pPr>
              <w:jc w:val="center"/>
              <w:rPr>
                <w:rFonts w:eastAsia="SimSun"/>
                <w:lang w:val="kk-KZ" w:eastAsia="ko-KR"/>
              </w:rPr>
            </w:pPr>
            <w:r>
              <w:rPr>
                <w:rFonts w:eastAsia="SimSun"/>
                <w:lang w:val="kk-KZ" w:eastAsia="ko-KR"/>
              </w:rPr>
              <w:t>0,7</w:t>
            </w:r>
          </w:p>
        </w:tc>
        <w:tc>
          <w:tcPr>
            <w:tcW w:w="2835" w:type="dxa"/>
          </w:tcPr>
          <w:p w14:paraId="2B5E1282" w14:textId="39C1F6C0" w:rsidR="0099579C" w:rsidRPr="008D5EC8" w:rsidRDefault="00FB4FE5" w:rsidP="0099579C">
            <w:pPr>
              <w:rPr>
                <w:rFonts w:eastAsia="SimSun"/>
                <w:lang w:val="kk-KZ" w:eastAsia="ko-KR"/>
              </w:rPr>
            </w:pPr>
            <w:r w:rsidRPr="00FB4FE5">
              <w:rPr>
                <w:rFonts w:eastAsia="TimesNewRomanPS-BoldMT"/>
                <w:bCs/>
                <w:szCs w:val="28"/>
              </w:rPr>
              <w:t xml:space="preserve">Атамбаева Ж.М., </w:t>
            </w:r>
            <w:proofErr w:type="spellStart"/>
            <w:r w:rsidRPr="00FB4FE5">
              <w:rPr>
                <w:rFonts w:eastAsia="TimesNewRomanPS-BoldMT"/>
                <w:bCs/>
                <w:szCs w:val="28"/>
              </w:rPr>
              <w:t>Нургазина</w:t>
            </w:r>
            <w:proofErr w:type="spellEnd"/>
            <w:r w:rsidRPr="00FB4FE5">
              <w:rPr>
                <w:rFonts w:eastAsia="TimesNewRomanPS-BoldMT"/>
                <w:bCs/>
                <w:szCs w:val="28"/>
              </w:rPr>
              <w:t> А.С.</w:t>
            </w:r>
          </w:p>
        </w:tc>
      </w:tr>
      <w:tr w:rsidR="0099579C" w:rsidRPr="002B519E" w14:paraId="03D77B71" w14:textId="77777777" w:rsidTr="00303D74">
        <w:tc>
          <w:tcPr>
            <w:tcW w:w="568" w:type="dxa"/>
            <w:tcBorders>
              <w:bottom w:val="nil"/>
            </w:tcBorders>
          </w:tcPr>
          <w:p w14:paraId="2CD52BEA" w14:textId="57F81A9F" w:rsidR="0099579C" w:rsidRPr="005409AC" w:rsidRDefault="002B519E" w:rsidP="0099579C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900" w:type="dxa"/>
            <w:tcBorders>
              <w:bottom w:val="nil"/>
            </w:tcBorders>
          </w:tcPr>
          <w:p w14:paraId="090280A2" w14:textId="25B2BAD8" w:rsidR="0099579C" w:rsidRPr="002B519E" w:rsidRDefault="002B519E" w:rsidP="002B519E">
            <w:pPr>
              <w:jc w:val="both"/>
              <w:rPr>
                <w:rFonts w:eastAsia="SimSun"/>
                <w:lang w:val="kk-KZ" w:eastAsia="ko-KR"/>
              </w:rPr>
            </w:pPr>
            <w:r w:rsidRPr="002B519E">
              <w:rPr>
                <w:rFonts w:eastAsia="SimSun"/>
                <w:lang w:val="kk-KZ" w:eastAsia="ko-KR"/>
              </w:rPr>
              <w:t>Азық-түлік қауіпсіздігін анықтау үшін ферменттерді қолдану</w:t>
            </w:r>
          </w:p>
        </w:tc>
        <w:tc>
          <w:tcPr>
            <w:tcW w:w="1344" w:type="dxa"/>
            <w:tcBorders>
              <w:bottom w:val="nil"/>
            </w:tcBorders>
          </w:tcPr>
          <w:p w14:paraId="400D8B69" w14:textId="021899B8" w:rsidR="0099579C" w:rsidRPr="002B519E" w:rsidRDefault="002B519E" w:rsidP="009957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мақала</w:t>
            </w:r>
          </w:p>
        </w:tc>
        <w:tc>
          <w:tcPr>
            <w:tcW w:w="5670" w:type="dxa"/>
            <w:tcBorders>
              <w:bottom w:val="nil"/>
            </w:tcBorders>
          </w:tcPr>
          <w:p w14:paraId="62AA1CB3" w14:textId="520DA135" w:rsidR="0099579C" w:rsidRPr="00DA1FC1" w:rsidRDefault="002B519E" w:rsidP="002B519E">
            <w:pPr>
              <w:jc w:val="both"/>
              <w:rPr>
                <w:lang w:val="kk-KZ"/>
              </w:rPr>
            </w:pPr>
            <w:proofErr w:type="spellStart"/>
            <w:r w:rsidRPr="002B519E">
              <w:rPr>
                <w:i/>
                <w:iCs/>
              </w:rPr>
              <w:t>Шәкәрім</w:t>
            </w:r>
            <w:proofErr w:type="spellEnd"/>
            <w:r w:rsidRPr="002B519E">
              <w:rPr>
                <w:i/>
                <w:iCs/>
              </w:rPr>
              <w:t xml:space="preserve"> </w:t>
            </w:r>
            <w:proofErr w:type="spellStart"/>
            <w:r w:rsidRPr="002B519E">
              <w:rPr>
                <w:i/>
                <w:iCs/>
              </w:rPr>
              <w:t>Университетінің</w:t>
            </w:r>
            <w:proofErr w:type="spellEnd"/>
            <w:r w:rsidRPr="002B519E">
              <w:rPr>
                <w:i/>
                <w:iCs/>
              </w:rPr>
              <w:t xml:space="preserve"> </w:t>
            </w:r>
            <w:proofErr w:type="spellStart"/>
            <w:r w:rsidRPr="002B519E">
              <w:rPr>
                <w:i/>
                <w:iCs/>
              </w:rPr>
              <w:t>Хабаршысы</w:t>
            </w:r>
            <w:proofErr w:type="spellEnd"/>
            <w:r w:rsidRPr="002B519E">
              <w:rPr>
                <w:i/>
                <w:iCs/>
              </w:rPr>
              <w:t xml:space="preserve">. </w:t>
            </w:r>
            <w:proofErr w:type="spellStart"/>
            <w:r w:rsidRPr="002B519E">
              <w:rPr>
                <w:i/>
                <w:iCs/>
              </w:rPr>
              <w:t>Техникалық</w:t>
            </w:r>
            <w:proofErr w:type="spellEnd"/>
            <w:r w:rsidRPr="002B519E">
              <w:rPr>
                <w:i/>
                <w:iCs/>
              </w:rPr>
              <w:t xml:space="preserve"> </w:t>
            </w:r>
            <w:proofErr w:type="spellStart"/>
            <w:r w:rsidRPr="002B519E">
              <w:rPr>
                <w:i/>
                <w:iCs/>
              </w:rPr>
              <w:t>ғылымдар</w:t>
            </w:r>
            <w:proofErr w:type="spellEnd"/>
            <w:r w:rsidRPr="002B519E">
              <w:rPr>
                <w:i/>
                <w:iCs/>
              </w:rPr>
              <w:t xml:space="preserve"> </w:t>
            </w:r>
            <w:proofErr w:type="spellStart"/>
            <w:r w:rsidRPr="002B519E">
              <w:rPr>
                <w:i/>
                <w:iCs/>
              </w:rPr>
              <w:t>сериясы</w:t>
            </w:r>
            <w:proofErr w:type="spellEnd"/>
            <w:r w:rsidRPr="002B519E">
              <w:t>. 2025;(1(17)):305-311. </w:t>
            </w:r>
            <w:hyperlink r:id="rId13" w:tgtFrame="_blank" w:history="1">
              <w:r w:rsidRPr="002B519E">
                <w:rPr>
                  <w:rStyle w:val="a5"/>
                </w:rPr>
                <w:t>https://doi.org/10.53360/2788-7995-2025-1(17)-39</w:t>
              </w:r>
            </w:hyperlink>
          </w:p>
        </w:tc>
        <w:tc>
          <w:tcPr>
            <w:tcW w:w="993" w:type="dxa"/>
            <w:tcBorders>
              <w:bottom w:val="nil"/>
            </w:tcBorders>
          </w:tcPr>
          <w:p w14:paraId="331BEBE6" w14:textId="317A7F2D" w:rsidR="0099579C" w:rsidRPr="002B519E" w:rsidRDefault="004C74B3" w:rsidP="0099579C">
            <w:pPr>
              <w:jc w:val="center"/>
              <w:rPr>
                <w:rFonts w:eastAsia="SimSun"/>
                <w:lang w:val="kk-KZ" w:eastAsia="ko-KR"/>
              </w:rPr>
            </w:pPr>
            <w:r>
              <w:rPr>
                <w:rFonts w:eastAsia="SimSun"/>
                <w:lang w:val="kk-KZ" w:eastAsia="ko-KR"/>
              </w:rPr>
              <w:t>0,5</w:t>
            </w:r>
          </w:p>
        </w:tc>
        <w:tc>
          <w:tcPr>
            <w:tcW w:w="2835" w:type="dxa"/>
            <w:tcBorders>
              <w:bottom w:val="nil"/>
            </w:tcBorders>
          </w:tcPr>
          <w:p w14:paraId="134CC969" w14:textId="0F6EF381" w:rsidR="0099579C" w:rsidRPr="002B519E" w:rsidRDefault="002B519E" w:rsidP="002B519E">
            <w:pPr>
              <w:jc w:val="both"/>
              <w:rPr>
                <w:rFonts w:eastAsia="SimSun"/>
                <w:lang w:val="kk-KZ" w:eastAsia="ko-KR"/>
              </w:rPr>
            </w:pPr>
            <w:proofErr w:type="spellStart"/>
            <w:r w:rsidRPr="002B519E">
              <w:rPr>
                <w:rFonts w:eastAsia="SimSun"/>
                <w:lang w:eastAsia="ko-KR"/>
              </w:rPr>
              <w:t>Утегенова</w:t>
            </w:r>
            <w:proofErr w:type="spellEnd"/>
            <w:r w:rsidRPr="002B519E">
              <w:rPr>
                <w:rFonts w:eastAsia="SimSun"/>
                <w:lang w:eastAsia="ko-KR"/>
              </w:rPr>
              <w:t xml:space="preserve"> А.О., Атамбаева Ж.М., </w:t>
            </w:r>
            <w:proofErr w:type="spellStart"/>
            <w:r w:rsidRPr="002B519E">
              <w:rPr>
                <w:rFonts w:eastAsia="SimSun"/>
                <w:lang w:eastAsia="ko-KR"/>
              </w:rPr>
              <w:t>Кулуштаева</w:t>
            </w:r>
            <w:proofErr w:type="spellEnd"/>
            <w:r w:rsidRPr="002B519E">
              <w:rPr>
                <w:rFonts w:eastAsia="SimSun"/>
                <w:lang w:eastAsia="ko-KR"/>
              </w:rPr>
              <w:t> Б.М.</w:t>
            </w:r>
          </w:p>
        </w:tc>
      </w:tr>
      <w:tr w:rsidR="0099579C" w:rsidRPr="005409AC" w14:paraId="131C86CC" w14:textId="77777777" w:rsidTr="00303D74">
        <w:trPr>
          <w:trHeight w:val="296"/>
        </w:trPr>
        <w:tc>
          <w:tcPr>
            <w:tcW w:w="568" w:type="dxa"/>
          </w:tcPr>
          <w:p w14:paraId="4CC29F00" w14:textId="3B6A6904" w:rsidR="0099579C" w:rsidRPr="00213466" w:rsidRDefault="00F92AD9" w:rsidP="00F92AD9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</w:pPr>
            <w:r>
              <w:rPr>
                <w:lang w:val="kk-KZ"/>
              </w:rPr>
              <w:t>7</w:t>
            </w:r>
          </w:p>
        </w:tc>
        <w:tc>
          <w:tcPr>
            <w:tcW w:w="3900" w:type="dxa"/>
          </w:tcPr>
          <w:p w14:paraId="615AADC5" w14:textId="263E711C" w:rsidR="0099579C" w:rsidRPr="0099579C" w:rsidRDefault="00006669" w:rsidP="0099579C">
            <w:pPr>
              <w:jc w:val="both"/>
              <w:rPr>
                <w:lang w:val="kk-KZ"/>
              </w:rPr>
            </w:pPr>
            <w:proofErr w:type="spellStart"/>
            <w:r w:rsidRPr="00006669">
              <w:rPr>
                <w:bCs/>
                <w:szCs w:val="22"/>
              </w:rPr>
              <w:t>Жармалардың</w:t>
            </w:r>
            <w:proofErr w:type="spellEnd"/>
            <w:r w:rsidRPr="00006669">
              <w:rPr>
                <w:bCs/>
                <w:szCs w:val="22"/>
              </w:rPr>
              <w:t xml:space="preserve"> </w:t>
            </w:r>
            <w:proofErr w:type="spellStart"/>
            <w:r w:rsidRPr="00006669">
              <w:rPr>
                <w:bCs/>
                <w:szCs w:val="22"/>
              </w:rPr>
              <w:t>теңдестірілген</w:t>
            </w:r>
            <w:proofErr w:type="spellEnd"/>
            <w:r w:rsidRPr="00006669">
              <w:rPr>
                <w:bCs/>
                <w:szCs w:val="22"/>
              </w:rPr>
              <w:t xml:space="preserve"> </w:t>
            </w:r>
            <w:proofErr w:type="spellStart"/>
            <w:r w:rsidRPr="00006669">
              <w:rPr>
                <w:bCs/>
                <w:szCs w:val="22"/>
              </w:rPr>
              <w:t>құрамы</w:t>
            </w:r>
            <w:proofErr w:type="spellEnd"/>
            <w:r w:rsidRPr="00006669">
              <w:rPr>
                <w:bCs/>
                <w:szCs w:val="22"/>
              </w:rPr>
              <w:t xml:space="preserve"> </w:t>
            </w:r>
            <w:proofErr w:type="spellStart"/>
            <w:r w:rsidRPr="00006669">
              <w:rPr>
                <w:bCs/>
                <w:szCs w:val="22"/>
              </w:rPr>
              <w:t>негізінде</w:t>
            </w:r>
            <w:proofErr w:type="spellEnd"/>
            <w:r w:rsidRPr="00006669">
              <w:rPr>
                <w:bCs/>
                <w:szCs w:val="22"/>
              </w:rPr>
              <w:t xml:space="preserve"> </w:t>
            </w:r>
            <w:proofErr w:type="spellStart"/>
            <w:r w:rsidRPr="00006669">
              <w:rPr>
                <w:bCs/>
                <w:szCs w:val="22"/>
              </w:rPr>
              <w:t>көп</w:t>
            </w:r>
            <w:proofErr w:type="spellEnd"/>
            <w:r w:rsidRPr="00006669">
              <w:rPr>
                <w:bCs/>
                <w:szCs w:val="22"/>
              </w:rPr>
              <w:t xml:space="preserve"> </w:t>
            </w:r>
            <w:proofErr w:type="spellStart"/>
            <w:r w:rsidRPr="00006669">
              <w:rPr>
                <w:bCs/>
                <w:szCs w:val="22"/>
              </w:rPr>
              <w:t>ко</w:t>
            </w:r>
            <w:r>
              <w:rPr>
                <w:bCs/>
                <w:szCs w:val="22"/>
              </w:rPr>
              <w:t>мпонентті</w:t>
            </w:r>
            <w:proofErr w:type="spellEnd"/>
            <w:r>
              <w:rPr>
                <w:bCs/>
                <w:szCs w:val="22"/>
              </w:rPr>
              <w:t xml:space="preserve"> </w:t>
            </w:r>
            <w:proofErr w:type="spellStart"/>
            <w:r>
              <w:rPr>
                <w:bCs/>
                <w:szCs w:val="22"/>
              </w:rPr>
              <w:t>тағамдық</w:t>
            </w:r>
            <w:proofErr w:type="spellEnd"/>
            <w:r>
              <w:rPr>
                <w:bCs/>
                <w:szCs w:val="22"/>
              </w:rPr>
              <w:t xml:space="preserve"> </w:t>
            </w:r>
            <w:proofErr w:type="spellStart"/>
            <w:r>
              <w:rPr>
                <w:bCs/>
                <w:szCs w:val="22"/>
              </w:rPr>
              <w:t>қоспа</w:t>
            </w:r>
            <w:proofErr w:type="spellEnd"/>
            <w:r>
              <w:rPr>
                <w:bCs/>
                <w:szCs w:val="22"/>
              </w:rPr>
              <w:t xml:space="preserve"> </w:t>
            </w:r>
            <w:proofErr w:type="spellStart"/>
            <w:r>
              <w:rPr>
                <w:bCs/>
                <w:szCs w:val="22"/>
              </w:rPr>
              <w:t>жасау</w:t>
            </w:r>
            <w:proofErr w:type="spellEnd"/>
          </w:p>
        </w:tc>
        <w:tc>
          <w:tcPr>
            <w:tcW w:w="1344" w:type="dxa"/>
          </w:tcPr>
          <w:p w14:paraId="6EC9588C" w14:textId="70CA0A90" w:rsidR="0099579C" w:rsidRPr="00213466" w:rsidRDefault="0099579C" w:rsidP="0099579C">
            <w:pPr>
              <w:jc w:val="center"/>
              <w:rPr>
                <w:rFonts w:eastAsia="SimSun"/>
                <w:color w:val="000000"/>
                <w:lang w:eastAsia="zh-CN"/>
              </w:rPr>
            </w:pPr>
            <w:r>
              <w:rPr>
                <w:lang w:val="kk-KZ"/>
              </w:rPr>
              <w:t>мақала</w:t>
            </w:r>
          </w:p>
        </w:tc>
        <w:tc>
          <w:tcPr>
            <w:tcW w:w="5670" w:type="dxa"/>
          </w:tcPr>
          <w:p w14:paraId="3D56E7F9" w14:textId="6FAAC17A" w:rsidR="009B3EC6" w:rsidRPr="007631A1" w:rsidRDefault="00006669" w:rsidP="006117D7">
            <w:pPr>
              <w:rPr>
                <w:lang w:val="kk-KZ"/>
              </w:rPr>
            </w:pPr>
            <w:proofErr w:type="spellStart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>Шәкәрім</w:t>
            </w:r>
            <w:proofErr w:type="spellEnd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>Университетінің</w:t>
            </w:r>
            <w:proofErr w:type="spellEnd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>Хабаршысы</w:t>
            </w:r>
            <w:proofErr w:type="spellEnd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 xml:space="preserve">. </w:t>
            </w:r>
            <w:proofErr w:type="spellStart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>Техникалық</w:t>
            </w:r>
            <w:proofErr w:type="spellEnd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>ғылымдар</w:t>
            </w:r>
            <w:proofErr w:type="spellEnd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 w:rsidRPr="00006669">
              <w:rPr>
                <w:rFonts w:eastAsia="Calibri"/>
                <w:i/>
                <w:iCs/>
                <w:color w:val="000000"/>
                <w:lang w:eastAsia="en-US"/>
              </w:rPr>
              <w:t>сериясы</w:t>
            </w:r>
            <w:proofErr w:type="spellEnd"/>
            <w:r w:rsidRPr="00006669">
              <w:rPr>
                <w:rFonts w:eastAsia="Calibri"/>
                <w:color w:val="000000"/>
                <w:lang w:eastAsia="en-US"/>
              </w:rPr>
              <w:t>. 2025;(2(18)):306-314. </w:t>
            </w:r>
            <w:hyperlink r:id="rId14" w:tgtFrame="_blank" w:history="1">
              <w:r w:rsidRPr="00006669">
                <w:rPr>
                  <w:rStyle w:val="a5"/>
                  <w:rFonts w:eastAsia="Calibri"/>
                  <w:lang w:eastAsia="en-US"/>
                </w:rPr>
                <w:t>https://doi.org/10.53360/2788-7995-2025-2(18)-37</w:t>
              </w:r>
            </w:hyperlink>
          </w:p>
        </w:tc>
        <w:tc>
          <w:tcPr>
            <w:tcW w:w="993" w:type="dxa"/>
          </w:tcPr>
          <w:p w14:paraId="4A0E11B3" w14:textId="78A570E7" w:rsidR="0099579C" w:rsidRPr="007631A1" w:rsidRDefault="004C74B3" w:rsidP="009957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0,7</w:t>
            </w:r>
          </w:p>
        </w:tc>
        <w:tc>
          <w:tcPr>
            <w:tcW w:w="2835" w:type="dxa"/>
          </w:tcPr>
          <w:p w14:paraId="18C9DC7E" w14:textId="40149DF9" w:rsidR="0099579C" w:rsidRPr="00006669" w:rsidRDefault="00006669" w:rsidP="0099579C">
            <w:pPr>
              <w:rPr>
                <w:lang w:val="kk-KZ"/>
              </w:rPr>
            </w:pPr>
            <w:proofErr w:type="spellStart"/>
            <w:r w:rsidRPr="00006669">
              <w:rPr>
                <w:bCs/>
                <w:szCs w:val="22"/>
              </w:rPr>
              <w:t>Утегенова</w:t>
            </w:r>
            <w:proofErr w:type="spellEnd"/>
            <w:r w:rsidRPr="00006669">
              <w:rPr>
                <w:bCs/>
                <w:szCs w:val="22"/>
              </w:rPr>
              <w:t xml:space="preserve"> А.О., </w:t>
            </w:r>
            <w:proofErr w:type="spellStart"/>
            <w:r w:rsidRPr="00006669">
              <w:rPr>
                <w:bCs/>
                <w:szCs w:val="22"/>
              </w:rPr>
              <w:t>Кулуштаева</w:t>
            </w:r>
            <w:proofErr w:type="spellEnd"/>
            <w:r w:rsidRPr="00006669">
              <w:rPr>
                <w:bCs/>
                <w:szCs w:val="22"/>
              </w:rPr>
              <w:t> Б.М., Атамбаева Ж.М</w:t>
            </w:r>
            <w:r>
              <w:rPr>
                <w:bCs/>
                <w:szCs w:val="22"/>
                <w:lang w:val="kk-KZ"/>
              </w:rPr>
              <w:t>.</w:t>
            </w:r>
          </w:p>
        </w:tc>
      </w:tr>
      <w:tr w:rsidR="0099579C" w:rsidRPr="005409AC" w14:paraId="4AAE79A7" w14:textId="77777777" w:rsidTr="00303D74">
        <w:tc>
          <w:tcPr>
            <w:tcW w:w="568" w:type="dxa"/>
          </w:tcPr>
          <w:p w14:paraId="486BFC5A" w14:textId="7C51D914" w:rsidR="0099579C" w:rsidRPr="005409AC" w:rsidRDefault="00F92AD9" w:rsidP="0099579C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</w:pPr>
            <w:r>
              <w:rPr>
                <w:lang w:val="kk-KZ"/>
              </w:rPr>
              <w:t>8</w:t>
            </w:r>
          </w:p>
        </w:tc>
        <w:tc>
          <w:tcPr>
            <w:tcW w:w="3900" w:type="dxa"/>
          </w:tcPr>
          <w:p w14:paraId="71BCE408" w14:textId="164FFDEA" w:rsidR="0099579C" w:rsidRPr="005409AC" w:rsidRDefault="00006669" w:rsidP="0099579C">
            <w:pPr>
              <w:jc w:val="both"/>
            </w:pPr>
            <w:proofErr w:type="spellStart"/>
            <w:r w:rsidRPr="00006669">
              <w:rPr>
                <w:color w:val="343434"/>
                <w:shd w:val="clear" w:color="auto" w:fill="FFFFFF"/>
              </w:rPr>
              <w:t>Құрамы</w:t>
            </w:r>
            <w:proofErr w:type="spellEnd"/>
            <w:r w:rsidRPr="00006669">
              <w:rPr>
                <w:color w:val="343434"/>
                <w:shd w:val="clear" w:color="auto" w:fill="FFFFFF"/>
              </w:rPr>
              <w:t xml:space="preserve"> </w:t>
            </w:r>
            <w:proofErr w:type="spellStart"/>
            <w:r w:rsidRPr="00006669">
              <w:rPr>
                <w:color w:val="343434"/>
                <w:shd w:val="clear" w:color="auto" w:fill="FFFFFF"/>
              </w:rPr>
              <w:t>антиоксидантпен</w:t>
            </w:r>
            <w:proofErr w:type="spellEnd"/>
            <w:r w:rsidRPr="00006669">
              <w:rPr>
                <w:color w:val="343434"/>
                <w:shd w:val="clear" w:color="auto" w:fill="FFFFFF"/>
              </w:rPr>
              <w:t xml:space="preserve"> </w:t>
            </w:r>
            <w:proofErr w:type="spellStart"/>
            <w:r w:rsidRPr="00006669">
              <w:rPr>
                <w:color w:val="343434"/>
                <w:shd w:val="clear" w:color="auto" w:fill="FFFFFF"/>
              </w:rPr>
              <w:t>байытылған</w:t>
            </w:r>
            <w:proofErr w:type="spellEnd"/>
            <w:r w:rsidRPr="00006669">
              <w:rPr>
                <w:color w:val="343434"/>
                <w:shd w:val="clear" w:color="auto" w:fill="FFFFFF"/>
              </w:rPr>
              <w:t xml:space="preserve"> </w:t>
            </w:r>
            <w:proofErr w:type="spellStart"/>
            <w:r w:rsidRPr="00006669">
              <w:rPr>
                <w:color w:val="343434"/>
                <w:shd w:val="clear" w:color="auto" w:fill="FFFFFF"/>
              </w:rPr>
              <w:t>сұлы</w:t>
            </w:r>
            <w:proofErr w:type="spellEnd"/>
            <w:r w:rsidRPr="00006669">
              <w:rPr>
                <w:color w:val="34343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343434"/>
                <w:shd w:val="clear" w:color="auto" w:fill="FFFFFF"/>
              </w:rPr>
              <w:t>сүтінің</w:t>
            </w:r>
            <w:proofErr w:type="spellEnd"/>
            <w:r>
              <w:rPr>
                <w:color w:val="34343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343434"/>
                <w:shd w:val="clear" w:color="auto" w:fill="FFFFFF"/>
              </w:rPr>
              <w:t>рецептурасын</w:t>
            </w:r>
            <w:proofErr w:type="spellEnd"/>
            <w:r>
              <w:rPr>
                <w:color w:val="34343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343434"/>
                <w:shd w:val="clear" w:color="auto" w:fill="FFFFFF"/>
              </w:rPr>
              <w:t>жетілдіру</w:t>
            </w:r>
            <w:proofErr w:type="spellEnd"/>
          </w:p>
        </w:tc>
        <w:tc>
          <w:tcPr>
            <w:tcW w:w="1344" w:type="dxa"/>
          </w:tcPr>
          <w:p w14:paraId="7684F0DA" w14:textId="4ED7470F" w:rsidR="0099579C" w:rsidRPr="005409AC" w:rsidRDefault="0099579C" w:rsidP="0099579C">
            <w:pPr>
              <w:jc w:val="center"/>
              <w:rPr>
                <w:rFonts w:eastAsia="SimSun"/>
                <w:color w:val="000000"/>
                <w:lang w:eastAsia="zh-CN"/>
              </w:rPr>
            </w:pPr>
            <w:r>
              <w:rPr>
                <w:lang w:val="kk-KZ"/>
              </w:rPr>
              <w:t>мақала</w:t>
            </w:r>
          </w:p>
        </w:tc>
        <w:tc>
          <w:tcPr>
            <w:tcW w:w="5670" w:type="dxa"/>
          </w:tcPr>
          <w:p w14:paraId="6518D567" w14:textId="112E9BF7" w:rsidR="0099579C" w:rsidRPr="0099579C" w:rsidRDefault="00006669" w:rsidP="0099579C">
            <w:pPr>
              <w:jc w:val="both"/>
              <w:rPr>
                <w:lang w:val="kk-KZ"/>
              </w:rPr>
            </w:pPr>
            <w:proofErr w:type="spellStart"/>
            <w:r w:rsidRPr="00006669">
              <w:rPr>
                <w:i/>
                <w:iCs/>
              </w:rPr>
              <w:t>Шәкәрім</w:t>
            </w:r>
            <w:proofErr w:type="spellEnd"/>
            <w:r w:rsidRPr="00006669">
              <w:rPr>
                <w:i/>
                <w:iCs/>
              </w:rPr>
              <w:t xml:space="preserve"> </w:t>
            </w:r>
            <w:proofErr w:type="spellStart"/>
            <w:r w:rsidRPr="00006669">
              <w:rPr>
                <w:i/>
                <w:iCs/>
              </w:rPr>
              <w:t>Университетінің</w:t>
            </w:r>
            <w:proofErr w:type="spellEnd"/>
            <w:r w:rsidRPr="00006669">
              <w:rPr>
                <w:i/>
                <w:iCs/>
              </w:rPr>
              <w:t xml:space="preserve"> </w:t>
            </w:r>
            <w:proofErr w:type="spellStart"/>
            <w:r w:rsidRPr="00006669">
              <w:rPr>
                <w:i/>
                <w:iCs/>
              </w:rPr>
              <w:t>Хабаршысы</w:t>
            </w:r>
            <w:proofErr w:type="spellEnd"/>
            <w:r w:rsidRPr="00006669">
              <w:rPr>
                <w:i/>
                <w:iCs/>
              </w:rPr>
              <w:t xml:space="preserve">. </w:t>
            </w:r>
            <w:proofErr w:type="spellStart"/>
            <w:r w:rsidRPr="00006669">
              <w:rPr>
                <w:i/>
                <w:iCs/>
              </w:rPr>
              <w:t>Техникалық</w:t>
            </w:r>
            <w:proofErr w:type="spellEnd"/>
            <w:r w:rsidRPr="00006669">
              <w:rPr>
                <w:i/>
                <w:iCs/>
              </w:rPr>
              <w:t xml:space="preserve"> </w:t>
            </w:r>
            <w:proofErr w:type="spellStart"/>
            <w:r w:rsidRPr="00006669">
              <w:rPr>
                <w:i/>
                <w:iCs/>
              </w:rPr>
              <w:t>ғылымдар</w:t>
            </w:r>
            <w:proofErr w:type="spellEnd"/>
            <w:r w:rsidRPr="00006669">
              <w:rPr>
                <w:i/>
                <w:iCs/>
              </w:rPr>
              <w:t xml:space="preserve"> </w:t>
            </w:r>
            <w:proofErr w:type="spellStart"/>
            <w:r w:rsidRPr="00006669">
              <w:rPr>
                <w:i/>
                <w:iCs/>
              </w:rPr>
              <w:t>сериясы</w:t>
            </w:r>
            <w:proofErr w:type="spellEnd"/>
            <w:r w:rsidRPr="00006669">
              <w:t>. 2025;(2(18)):345-352. </w:t>
            </w:r>
            <w:hyperlink r:id="rId15" w:tgtFrame="_blank" w:history="1">
              <w:r w:rsidRPr="00006669">
                <w:rPr>
                  <w:rStyle w:val="a5"/>
                </w:rPr>
                <w:t>https://doi.org/10.53360/2788-7995-2025-2(18)-42</w:t>
              </w:r>
            </w:hyperlink>
          </w:p>
        </w:tc>
        <w:tc>
          <w:tcPr>
            <w:tcW w:w="993" w:type="dxa"/>
          </w:tcPr>
          <w:p w14:paraId="04BFB427" w14:textId="7D5CB54F" w:rsidR="0099579C" w:rsidRPr="005409AC" w:rsidRDefault="0099579C" w:rsidP="0099579C">
            <w:pPr>
              <w:jc w:val="center"/>
            </w:pPr>
            <w:r>
              <w:rPr>
                <w:lang w:val="en-US"/>
              </w:rPr>
              <w:t>0,6</w:t>
            </w:r>
          </w:p>
        </w:tc>
        <w:tc>
          <w:tcPr>
            <w:tcW w:w="2835" w:type="dxa"/>
          </w:tcPr>
          <w:p w14:paraId="3E908E43" w14:textId="6761ABF1" w:rsidR="0099579C" w:rsidRPr="008D5EC8" w:rsidRDefault="00006669" w:rsidP="0099579C">
            <w:pPr>
              <w:rPr>
                <w:lang w:val="kk-KZ"/>
              </w:rPr>
            </w:pPr>
            <w:proofErr w:type="spellStart"/>
            <w:r w:rsidRPr="00006669">
              <w:t>Кулуштаева</w:t>
            </w:r>
            <w:proofErr w:type="spellEnd"/>
            <w:r w:rsidRPr="00006669">
              <w:t xml:space="preserve"> Б.М., Касымов С.К., </w:t>
            </w:r>
            <w:proofErr w:type="spellStart"/>
            <w:r w:rsidRPr="00006669">
              <w:t>Токанова</w:t>
            </w:r>
            <w:proofErr w:type="spellEnd"/>
            <w:r w:rsidRPr="00006669">
              <w:t> Ж.К.,</w:t>
            </w:r>
          </w:p>
        </w:tc>
      </w:tr>
      <w:tr w:rsidR="0099579C" w:rsidRPr="005409AC" w14:paraId="7E5022D7" w14:textId="77777777" w:rsidTr="00303D74">
        <w:tc>
          <w:tcPr>
            <w:tcW w:w="568" w:type="dxa"/>
          </w:tcPr>
          <w:p w14:paraId="227DE94A" w14:textId="6EB51F3F" w:rsidR="0099579C" w:rsidRPr="005409AC" w:rsidRDefault="00F92AD9" w:rsidP="0099579C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900" w:type="dxa"/>
          </w:tcPr>
          <w:p w14:paraId="536B8BC1" w14:textId="6BB54FFB" w:rsidR="0099579C" w:rsidRPr="00056EE4" w:rsidRDefault="00056EE4" w:rsidP="0099579C">
            <w:pPr>
              <w:tabs>
                <w:tab w:val="left" w:pos="318"/>
              </w:tabs>
              <w:ind w:left="32"/>
              <w:jc w:val="both"/>
              <w:rPr>
                <w:rStyle w:val="a3"/>
                <w:rFonts w:eastAsia="SimSun"/>
                <w:bCs/>
                <w:i w:val="0"/>
                <w:iCs w:val="0"/>
                <w:shd w:val="clear" w:color="auto" w:fill="FFFFFF"/>
                <w:lang w:val="kk-KZ"/>
              </w:rPr>
            </w:pPr>
            <w:r w:rsidRPr="00056EE4">
              <w:rPr>
                <w:rFonts w:eastAsia="SimSun"/>
                <w:bCs/>
                <w:shd w:val="clear" w:color="auto" w:fill="FFFFFF"/>
                <w:lang w:val="kk-KZ"/>
              </w:rPr>
              <w:t>Егде жастағы адамдарға арналған ет өнімдерінің технологиясында өсімдік компоненттерін қолдану. </w:t>
            </w:r>
          </w:p>
        </w:tc>
        <w:tc>
          <w:tcPr>
            <w:tcW w:w="1344" w:type="dxa"/>
          </w:tcPr>
          <w:p w14:paraId="5FDD5D14" w14:textId="6CFF4154" w:rsidR="0099579C" w:rsidRPr="0099579C" w:rsidRDefault="0099579C" w:rsidP="0099579C">
            <w:pPr>
              <w:jc w:val="center"/>
            </w:pPr>
            <w:r w:rsidRPr="0099579C">
              <w:rPr>
                <w:lang w:val="kk-KZ"/>
              </w:rPr>
              <w:t>мақала</w:t>
            </w:r>
          </w:p>
        </w:tc>
        <w:tc>
          <w:tcPr>
            <w:tcW w:w="5670" w:type="dxa"/>
          </w:tcPr>
          <w:p w14:paraId="4A48ACAB" w14:textId="070BAA43" w:rsidR="00926C6B" w:rsidRPr="00926C6B" w:rsidRDefault="00056EE4" w:rsidP="00056EE4">
            <w:pPr>
              <w:rPr>
                <w:lang w:val="kk-KZ"/>
              </w:rPr>
            </w:pPr>
            <w:proofErr w:type="spellStart"/>
            <w:r w:rsidRPr="00056EE4">
              <w:rPr>
                <w:i/>
                <w:iCs/>
              </w:rPr>
              <w:t>Шәкәрім</w:t>
            </w:r>
            <w:proofErr w:type="spellEnd"/>
            <w:r w:rsidRPr="00056EE4">
              <w:rPr>
                <w:i/>
                <w:iCs/>
              </w:rPr>
              <w:t xml:space="preserve"> </w:t>
            </w:r>
            <w:proofErr w:type="spellStart"/>
            <w:r w:rsidRPr="00056EE4">
              <w:rPr>
                <w:i/>
                <w:iCs/>
              </w:rPr>
              <w:t>Университетінің</w:t>
            </w:r>
            <w:proofErr w:type="spellEnd"/>
            <w:r w:rsidRPr="00056EE4">
              <w:rPr>
                <w:i/>
                <w:iCs/>
              </w:rPr>
              <w:t xml:space="preserve"> </w:t>
            </w:r>
            <w:proofErr w:type="spellStart"/>
            <w:r w:rsidRPr="00056EE4">
              <w:rPr>
                <w:i/>
                <w:iCs/>
              </w:rPr>
              <w:t>Хабаршысы</w:t>
            </w:r>
            <w:proofErr w:type="spellEnd"/>
            <w:r w:rsidRPr="00056EE4">
              <w:rPr>
                <w:i/>
                <w:iCs/>
              </w:rPr>
              <w:t xml:space="preserve">. </w:t>
            </w:r>
            <w:proofErr w:type="spellStart"/>
            <w:r w:rsidRPr="00056EE4">
              <w:rPr>
                <w:i/>
                <w:iCs/>
              </w:rPr>
              <w:t>Техникалық</w:t>
            </w:r>
            <w:proofErr w:type="spellEnd"/>
            <w:r w:rsidRPr="00056EE4">
              <w:rPr>
                <w:i/>
                <w:iCs/>
              </w:rPr>
              <w:t xml:space="preserve"> </w:t>
            </w:r>
            <w:proofErr w:type="spellStart"/>
            <w:r w:rsidRPr="00056EE4">
              <w:rPr>
                <w:i/>
                <w:iCs/>
              </w:rPr>
              <w:t>ғылымдар</w:t>
            </w:r>
            <w:proofErr w:type="spellEnd"/>
            <w:r w:rsidRPr="00056EE4">
              <w:rPr>
                <w:i/>
                <w:iCs/>
              </w:rPr>
              <w:t xml:space="preserve"> </w:t>
            </w:r>
            <w:proofErr w:type="spellStart"/>
            <w:r w:rsidRPr="00056EE4">
              <w:rPr>
                <w:i/>
                <w:iCs/>
              </w:rPr>
              <w:t>сериясы</w:t>
            </w:r>
            <w:proofErr w:type="spellEnd"/>
            <w:r w:rsidRPr="00056EE4">
              <w:t>. 2025;1(4(20)):405-415. </w:t>
            </w:r>
            <w:hyperlink r:id="rId16" w:tgtFrame="_blank" w:history="1">
              <w:r w:rsidRPr="00056EE4">
                <w:rPr>
                  <w:rStyle w:val="a5"/>
                </w:rPr>
                <w:t>https://doi.org/10.53360/2788-7995-2025-4(20)-48</w:t>
              </w:r>
            </w:hyperlink>
          </w:p>
        </w:tc>
        <w:tc>
          <w:tcPr>
            <w:tcW w:w="993" w:type="dxa"/>
          </w:tcPr>
          <w:p w14:paraId="6115053E" w14:textId="41C0BDF9" w:rsidR="0099579C" w:rsidRPr="0099579C" w:rsidRDefault="0099579C" w:rsidP="0099579C">
            <w:pPr>
              <w:jc w:val="center"/>
              <w:rPr>
                <w:rFonts w:eastAsia="SimSun"/>
                <w:lang w:val="kk-KZ" w:eastAsia="ko-KR"/>
              </w:rPr>
            </w:pPr>
            <w:r w:rsidRPr="0099579C">
              <w:rPr>
                <w:lang w:val="kk-KZ"/>
              </w:rPr>
              <w:t>0,9</w:t>
            </w:r>
          </w:p>
        </w:tc>
        <w:tc>
          <w:tcPr>
            <w:tcW w:w="2835" w:type="dxa"/>
          </w:tcPr>
          <w:p w14:paraId="3986AAB8" w14:textId="47909CA6" w:rsidR="0099579C" w:rsidRPr="008D5EC8" w:rsidRDefault="00056EE4" w:rsidP="0099579C">
            <w:pPr>
              <w:rPr>
                <w:lang w:val="kk-KZ"/>
              </w:rPr>
            </w:pPr>
            <w:r w:rsidRPr="00056EE4">
              <w:t xml:space="preserve">Смольникова Ф.Х., </w:t>
            </w:r>
            <w:proofErr w:type="spellStart"/>
            <w:r w:rsidRPr="00056EE4">
              <w:t>Мұхаметқали</w:t>
            </w:r>
            <w:proofErr w:type="spellEnd"/>
            <w:r w:rsidRPr="00056EE4">
              <w:t xml:space="preserve"> А.Д., </w:t>
            </w:r>
            <w:proofErr w:type="spellStart"/>
            <w:r w:rsidRPr="00056EE4">
              <w:t>Окусханова</w:t>
            </w:r>
            <w:proofErr w:type="spellEnd"/>
            <w:r w:rsidRPr="00056EE4">
              <w:t> Э.К.</w:t>
            </w:r>
          </w:p>
        </w:tc>
      </w:tr>
      <w:tr w:rsidR="0099579C" w:rsidRPr="006117D7" w14:paraId="7050E34A" w14:textId="77777777" w:rsidTr="006117D7">
        <w:tc>
          <w:tcPr>
            <w:tcW w:w="568" w:type="dxa"/>
            <w:tcBorders>
              <w:bottom w:val="single" w:sz="4" w:space="0" w:color="auto"/>
            </w:tcBorders>
          </w:tcPr>
          <w:p w14:paraId="635595AD" w14:textId="3A8381CF" w:rsidR="0099579C" w:rsidRPr="005409AC" w:rsidRDefault="00F92AD9" w:rsidP="0099579C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900" w:type="dxa"/>
            <w:tcBorders>
              <w:bottom w:val="single" w:sz="4" w:space="0" w:color="auto"/>
            </w:tcBorders>
          </w:tcPr>
          <w:p w14:paraId="655C0C8D" w14:textId="738B8808" w:rsidR="009B3EC6" w:rsidRPr="00056EE4" w:rsidRDefault="00056EE4" w:rsidP="0099579C">
            <w:pPr>
              <w:jc w:val="both"/>
              <w:rPr>
                <w:lang w:val="kk-KZ"/>
              </w:rPr>
            </w:pPr>
            <w:r w:rsidRPr="00056EE4">
              <w:rPr>
                <w:lang w:val="kk-KZ"/>
              </w:rPr>
              <w:t>Өсімдіктен және жануардан алынатын функционалды биөнімдерді емдікпрофилактикалық тағамда пайдалану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14:paraId="175A5CFC" w14:textId="7D18EDC8" w:rsidR="0099579C" w:rsidRPr="0099579C" w:rsidRDefault="0099579C" w:rsidP="0099579C">
            <w:pPr>
              <w:jc w:val="center"/>
            </w:pPr>
            <w:r w:rsidRPr="0099579C">
              <w:rPr>
                <w:lang w:val="kk-KZ"/>
              </w:rPr>
              <w:t>мақала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2AB465CD" w14:textId="22AF331D" w:rsidR="0099579C" w:rsidRPr="0099579C" w:rsidRDefault="0099579C" w:rsidP="0099579C">
            <w:pPr>
              <w:rPr>
                <w:lang w:val="kk-KZ"/>
              </w:rPr>
            </w:pPr>
            <w:r w:rsidRPr="0099579C">
              <w:rPr>
                <w:lang w:val="kk-KZ"/>
              </w:rPr>
              <w:t>«</w:t>
            </w:r>
            <w:proofErr w:type="spellStart"/>
            <w:r w:rsidR="00056EE4" w:rsidRPr="00056EE4">
              <w:rPr>
                <w:i/>
                <w:iCs/>
              </w:rPr>
              <w:t>Шәкәрім</w:t>
            </w:r>
            <w:proofErr w:type="spellEnd"/>
            <w:r w:rsidR="00056EE4" w:rsidRPr="00056EE4">
              <w:rPr>
                <w:i/>
                <w:iCs/>
              </w:rPr>
              <w:t xml:space="preserve"> </w:t>
            </w:r>
            <w:proofErr w:type="spellStart"/>
            <w:r w:rsidR="00056EE4" w:rsidRPr="00056EE4">
              <w:rPr>
                <w:i/>
                <w:iCs/>
              </w:rPr>
              <w:t>Университетінің</w:t>
            </w:r>
            <w:proofErr w:type="spellEnd"/>
            <w:r w:rsidR="00056EE4" w:rsidRPr="00056EE4">
              <w:rPr>
                <w:i/>
                <w:iCs/>
              </w:rPr>
              <w:t xml:space="preserve"> </w:t>
            </w:r>
            <w:proofErr w:type="spellStart"/>
            <w:r w:rsidR="00056EE4" w:rsidRPr="00056EE4">
              <w:rPr>
                <w:i/>
                <w:iCs/>
              </w:rPr>
              <w:t>Хабаршысы</w:t>
            </w:r>
            <w:proofErr w:type="spellEnd"/>
            <w:r w:rsidR="00056EE4" w:rsidRPr="00056EE4">
              <w:rPr>
                <w:i/>
                <w:iCs/>
              </w:rPr>
              <w:t xml:space="preserve">. </w:t>
            </w:r>
            <w:proofErr w:type="spellStart"/>
            <w:r w:rsidR="00056EE4" w:rsidRPr="00056EE4">
              <w:rPr>
                <w:i/>
                <w:iCs/>
              </w:rPr>
              <w:t>Техникалық</w:t>
            </w:r>
            <w:proofErr w:type="spellEnd"/>
            <w:r w:rsidR="00056EE4" w:rsidRPr="00056EE4">
              <w:rPr>
                <w:i/>
                <w:iCs/>
              </w:rPr>
              <w:t xml:space="preserve"> </w:t>
            </w:r>
            <w:proofErr w:type="spellStart"/>
            <w:r w:rsidR="00056EE4" w:rsidRPr="00056EE4">
              <w:rPr>
                <w:i/>
                <w:iCs/>
              </w:rPr>
              <w:t>ғылымдар</w:t>
            </w:r>
            <w:proofErr w:type="spellEnd"/>
            <w:r w:rsidR="00056EE4" w:rsidRPr="00056EE4">
              <w:rPr>
                <w:i/>
                <w:iCs/>
              </w:rPr>
              <w:t xml:space="preserve"> </w:t>
            </w:r>
            <w:proofErr w:type="spellStart"/>
            <w:r w:rsidR="00056EE4" w:rsidRPr="00056EE4">
              <w:rPr>
                <w:i/>
                <w:iCs/>
              </w:rPr>
              <w:t>сериясы</w:t>
            </w:r>
            <w:proofErr w:type="spellEnd"/>
            <w:r w:rsidR="00056EE4" w:rsidRPr="00056EE4">
              <w:t>. 2025;(3(19)):239-246. </w:t>
            </w:r>
            <w:hyperlink r:id="rId17" w:tgtFrame="_blank" w:history="1">
              <w:r w:rsidR="00056EE4" w:rsidRPr="00056EE4">
                <w:rPr>
                  <w:rStyle w:val="a5"/>
                </w:rPr>
                <w:t>https://doi.org/10.53360/2788-7995-2025-3(19)-27</w:t>
              </w:r>
            </w:hyperlink>
            <w:r w:rsidRPr="0099579C">
              <w:rPr>
                <w:lang w:val="kk-KZ"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5B22EEE" w14:textId="78FF7D3F" w:rsidR="0099579C" w:rsidRPr="0099579C" w:rsidRDefault="0099579C" w:rsidP="004C74B3">
            <w:pPr>
              <w:jc w:val="center"/>
              <w:rPr>
                <w:rFonts w:eastAsia="SimSun"/>
                <w:lang w:val="kk-KZ" w:eastAsia="ko-KR"/>
              </w:rPr>
            </w:pPr>
            <w:r w:rsidRPr="0099579C">
              <w:rPr>
                <w:lang w:val="kk-KZ"/>
              </w:rPr>
              <w:t>0,</w:t>
            </w:r>
            <w:r w:rsidR="004C74B3">
              <w:rPr>
                <w:lang w:val="kk-KZ"/>
              </w:rPr>
              <w:t>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163089" w14:textId="53559E89" w:rsidR="0099579C" w:rsidRPr="00056EE4" w:rsidRDefault="00056EE4" w:rsidP="0099579C">
            <w:pPr>
              <w:rPr>
                <w:lang w:val="kk-KZ"/>
              </w:rPr>
            </w:pPr>
            <w:r w:rsidRPr="00056EE4">
              <w:rPr>
                <w:lang w:val="kk-KZ"/>
              </w:rPr>
              <w:t>Асенова Б.К., Нұрғазезова А.Н., Нұрымхан Г.Н.</w:t>
            </w:r>
          </w:p>
        </w:tc>
      </w:tr>
      <w:tr w:rsidR="0099579C" w:rsidRPr="005409AC" w14:paraId="70C39021" w14:textId="77777777" w:rsidTr="006117D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80D2" w14:textId="55C985B5" w:rsidR="0099579C" w:rsidRPr="005409AC" w:rsidRDefault="00F92AD9" w:rsidP="0099579C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BC90" w14:textId="77777777" w:rsidR="0099579C" w:rsidRDefault="00056EE4" w:rsidP="0099579C">
            <w:pPr>
              <w:jc w:val="both"/>
              <w:rPr>
                <w:lang w:val="kk-KZ"/>
              </w:rPr>
            </w:pPr>
            <w:r w:rsidRPr="00056EE4">
              <w:rPr>
                <w:lang w:val="kk-KZ"/>
              </w:rPr>
              <w:t>Кеден одағының техникалық регламенті 021/2011 талаптарына сәйкес еттен жасалған шабылған жартылай фаб</w:t>
            </w:r>
            <w:r>
              <w:rPr>
                <w:lang w:val="kk-KZ"/>
              </w:rPr>
              <w:t>рикаттар технологиясын әзірлеу</w:t>
            </w:r>
          </w:p>
          <w:p w14:paraId="4856EAB4" w14:textId="2A45FE27" w:rsidR="006117D7" w:rsidRPr="00056EE4" w:rsidRDefault="006117D7" w:rsidP="0099579C">
            <w:pPr>
              <w:jc w:val="both"/>
              <w:rPr>
                <w:rFonts w:eastAsia="SimSun"/>
                <w:lang w:val="kk-KZ" w:eastAsia="ko-KR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E33E" w14:textId="152E0044" w:rsidR="0099579C" w:rsidRPr="0099579C" w:rsidRDefault="0099579C" w:rsidP="0099579C">
            <w:pPr>
              <w:jc w:val="center"/>
            </w:pPr>
            <w:r w:rsidRPr="0099579C">
              <w:rPr>
                <w:lang w:val="kk-KZ"/>
              </w:rPr>
              <w:t>мақала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91EB" w14:textId="7293827D" w:rsidR="0099579C" w:rsidRPr="00926C6B" w:rsidRDefault="00056EE4" w:rsidP="00FC3C0F">
            <w:pPr>
              <w:jc w:val="both"/>
              <w:rPr>
                <w:lang w:val="kk-KZ"/>
              </w:rPr>
            </w:pPr>
            <w:proofErr w:type="spellStart"/>
            <w:r w:rsidRPr="00056EE4">
              <w:rPr>
                <w:i/>
                <w:iCs/>
              </w:rPr>
              <w:t>Шәкәрім</w:t>
            </w:r>
            <w:proofErr w:type="spellEnd"/>
            <w:r w:rsidRPr="00056EE4">
              <w:rPr>
                <w:i/>
                <w:iCs/>
              </w:rPr>
              <w:t xml:space="preserve"> </w:t>
            </w:r>
            <w:proofErr w:type="spellStart"/>
            <w:r w:rsidRPr="00056EE4">
              <w:rPr>
                <w:i/>
                <w:iCs/>
              </w:rPr>
              <w:t>Университетінің</w:t>
            </w:r>
            <w:proofErr w:type="spellEnd"/>
            <w:r w:rsidRPr="00056EE4">
              <w:rPr>
                <w:i/>
                <w:iCs/>
              </w:rPr>
              <w:t xml:space="preserve"> </w:t>
            </w:r>
            <w:proofErr w:type="spellStart"/>
            <w:r w:rsidRPr="00056EE4">
              <w:rPr>
                <w:i/>
                <w:iCs/>
              </w:rPr>
              <w:t>Хабаршысы</w:t>
            </w:r>
            <w:proofErr w:type="spellEnd"/>
            <w:r w:rsidRPr="00056EE4">
              <w:rPr>
                <w:i/>
                <w:iCs/>
              </w:rPr>
              <w:t xml:space="preserve">. </w:t>
            </w:r>
            <w:proofErr w:type="spellStart"/>
            <w:r w:rsidRPr="00056EE4">
              <w:rPr>
                <w:i/>
                <w:iCs/>
              </w:rPr>
              <w:t>Техникалық</w:t>
            </w:r>
            <w:proofErr w:type="spellEnd"/>
            <w:r w:rsidRPr="00056EE4">
              <w:rPr>
                <w:i/>
                <w:iCs/>
              </w:rPr>
              <w:t xml:space="preserve"> </w:t>
            </w:r>
            <w:proofErr w:type="spellStart"/>
            <w:r w:rsidRPr="00056EE4">
              <w:rPr>
                <w:i/>
                <w:iCs/>
              </w:rPr>
              <w:t>ғылымдар</w:t>
            </w:r>
            <w:proofErr w:type="spellEnd"/>
            <w:r w:rsidRPr="00056EE4">
              <w:rPr>
                <w:i/>
                <w:iCs/>
              </w:rPr>
              <w:t xml:space="preserve"> </w:t>
            </w:r>
            <w:proofErr w:type="spellStart"/>
            <w:r w:rsidRPr="00056EE4">
              <w:rPr>
                <w:i/>
                <w:iCs/>
              </w:rPr>
              <w:t>сериясы</w:t>
            </w:r>
            <w:proofErr w:type="spellEnd"/>
            <w:r w:rsidRPr="00056EE4">
              <w:t>. 2025;(1(17)):164-170. </w:t>
            </w:r>
            <w:hyperlink r:id="rId18" w:tgtFrame="_blank" w:history="1">
              <w:r w:rsidRPr="00056EE4">
                <w:rPr>
                  <w:rStyle w:val="a5"/>
                </w:rPr>
                <w:t>https://doi.org/10.53360/2788-7995-2025-1(17)-21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E0C1" w14:textId="410E1D3E" w:rsidR="0099579C" w:rsidRPr="0099579C" w:rsidRDefault="0099579C" w:rsidP="004C74B3">
            <w:pPr>
              <w:jc w:val="center"/>
              <w:rPr>
                <w:rFonts w:eastAsia="SimSun"/>
                <w:lang w:val="kk-KZ" w:eastAsia="ko-KR"/>
              </w:rPr>
            </w:pPr>
            <w:r w:rsidRPr="0099579C">
              <w:rPr>
                <w:lang w:val="kk-KZ"/>
              </w:rPr>
              <w:t>0</w:t>
            </w:r>
            <w:r w:rsidR="004C74B3">
              <w:rPr>
                <w:lang w:val="kk-KZ"/>
              </w:rPr>
              <w:t>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72DF" w14:textId="2D6697F8" w:rsidR="0099579C" w:rsidRPr="008D5EC8" w:rsidRDefault="00FC3C0F" w:rsidP="0099579C">
            <w:pPr>
              <w:rPr>
                <w:rFonts w:eastAsia="SimSun"/>
                <w:lang w:val="kk-KZ" w:eastAsia="ko-KR"/>
              </w:rPr>
            </w:pPr>
            <w:r w:rsidRPr="00FC3C0F">
              <w:t xml:space="preserve">Жуманова Г.Т., </w:t>
            </w:r>
            <w:proofErr w:type="spellStart"/>
            <w:r w:rsidRPr="00FC3C0F">
              <w:t>Кулуштаева</w:t>
            </w:r>
            <w:proofErr w:type="spellEnd"/>
            <w:r w:rsidRPr="00FC3C0F">
              <w:t> Б.М., Смольникова Ф.Х.</w:t>
            </w:r>
          </w:p>
        </w:tc>
      </w:tr>
      <w:tr w:rsidR="006117D7" w:rsidRPr="005409AC" w14:paraId="333F3A40" w14:textId="77777777" w:rsidTr="006117D7">
        <w:tc>
          <w:tcPr>
            <w:tcW w:w="568" w:type="dxa"/>
            <w:tcBorders>
              <w:top w:val="single" w:sz="4" w:space="0" w:color="auto"/>
              <w:bottom w:val="nil"/>
            </w:tcBorders>
          </w:tcPr>
          <w:p w14:paraId="708870B2" w14:textId="79FAE4A4" w:rsidR="006117D7" w:rsidRDefault="006117D7" w:rsidP="006117D7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</w:t>
            </w:r>
          </w:p>
        </w:tc>
        <w:tc>
          <w:tcPr>
            <w:tcW w:w="3900" w:type="dxa"/>
            <w:tcBorders>
              <w:top w:val="single" w:sz="4" w:space="0" w:color="auto"/>
              <w:bottom w:val="nil"/>
            </w:tcBorders>
          </w:tcPr>
          <w:p w14:paraId="3D5846D7" w14:textId="29226B9A" w:rsidR="006117D7" w:rsidRPr="00056EE4" w:rsidRDefault="006117D7" w:rsidP="006117D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bottom w:val="nil"/>
            </w:tcBorders>
          </w:tcPr>
          <w:p w14:paraId="7EA27F57" w14:textId="2886CEE2" w:rsidR="006117D7" w:rsidRPr="0099579C" w:rsidRDefault="006117D7" w:rsidP="006117D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bottom w:val="nil"/>
            </w:tcBorders>
          </w:tcPr>
          <w:p w14:paraId="3AFC399F" w14:textId="56BB8912" w:rsidR="006117D7" w:rsidRPr="006117D7" w:rsidRDefault="006117D7" w:rsidP="006117D7">
            <w:pPr>
              <w:jc w:val="center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793B5CE7" w14:textId="738650A0" w:rsidR="006117D7" w:rsidRPr="0099579C" w:rsidRDefault="006117D7" w:rsidP="006117D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75680971" w14:textId="02D00935" w:rsidR="006117D7" w:rsidRPr="006117D7" w:rsidRDefault="006117D7" w:rsidP="006117D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FC3C0F" w:rsidRPr="00721458" w14:paraId="7C4B772D" w14:textId="77777777" w:rsidTr="00303D74">
        <w:tc>
          <w:tcPr>
            <w:tcW w:w="568" w:type="dxa"/>
            <w:tcBorders>
              <w:bottom w:val="nil"/>
            </w:tcBorders>
          </w:tcPr>
          <w:p w14:paraId="3BB7335F" w14:textId="77D52FB6" w:rsidR="00FC3C0F" w:rsidRPr="005409AC" w:rsidRDefault="00721458" w:rsidP="0099579C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3900" w:type="dxa"/>
            <w:tcBorders>
              <w:bottom w:val="nil"/>
            </w:tcBorders>
          </w:tcPr>
          <w:p w14:paraId="7E3A8BF7" w14:textId="0A70773F" w:rsidR="00721458" w:rsidRPr="00721458" w:rsidRDefault="00721458" w:rsidP="00DD4651">
            <w:pPr>
              <w:jc w:val="both"/>
              <w:rPr>
                <w:lang w:val="kk-KZ"/>
              </w:rPr>
            </w:pPr>
            <w:r w:rsidRPr="00721458">
              <w:rPr>
                <w:lang w:val="kk-KZ"/>
              </w:rPr>
              <w:t>Жылқы етін тұздау әдісін жетілдіру</w:t>
            </w:r>
          </w:p>
        </w:tc>
        <w:tc>
          <w:tcPr>
            <w:tcW w:w="1344" w:type="dxa"/>
            <w:tcBorders>
              <w:bottom w:val="nil"/>
            </w:tcBorders>
          </w:tcPr>
          <w:p w14:paraId="2718755F" w14:textId="373AD8A2" w:rsidR="00FC3C0F" w:rsidRPr="0099579C" w:rsidRDefault="00721458" w:rsidP="009957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мақала</w:t>
            </w:r>
          </w:p>
        </w:tc>
        <w:tc>
          <w:tcPr>
            <w:tcW w:w="5670" w:type="dxa"/>
            <w:tcBorders>
              <w:bottom w:val="nil"/>
            </w:tcBorders>
          </w:tcPr>
          <w:p w14:paraId="705B940D" w14:textId="4BE33495" w:rsidR="00721458" w:rsidRPr="00721458" w:rsidRDefault="00721458" w:rsidP="00721458">
            <w:pPr>
              <w:jc w:val="both"/>
              <w:rPr>
                <w:i/>
                <w:iCs/>
                <w:lang w:val="kk-KZ"/>
              </w:rPr>
            </w:pPr>
            <w:proofErr w:type="spellStart"/>
            <w:r w:rsidRPr="00721458">
              <w:rPr>
                <w:i/>
                <w:iCs/>
              </w:rPr>
              <w:t>Шәкәрім</w:t>
            </w:r>
            <w:proofErr w:type="spellEnd"/>
            <w:r w:rsidRPr="00721458">
              <w:rPr>
                <w:i/>
                <w:iCs/>
              </w:rPr>
              <w:t xml:space="preserve"> </w:t>
            </w:r>
            <w:proofErr w:type="spellStart"/>
            <w:r w:rsidRPr="00721458">
              <w:rPr>
                <w:i/>
                <w:iCs/>
              </w:rPr>
              <w:t>Университетінің</w:t>
            </w:r>
            <w:proofErr w:type="spellEnd"/>
            <w:r w:rsidRPr="00721458">
              <w:rPr>
                <w:i/>
                <w:iCs/>
              </w:rPr>
              <w:t xml:space="preserve"> </w:t>
            </w:r>
            <w:proofErr w:type="spellStart"/>
            <w:r w:rsidRPr="00721458">
              <w:rPr>
                <w:i/>
                <w:iCs/>
              </w:rPr>
              <w:t>Хабаршысы</w:t>
            </w:r>
            <w:proofErr w:type="spellEnd"/>
            <w:r w:rsidRPr="00721458">
              <w:rPr>
                <w:i/>
                <w:iCs/>
              </w:rPr>
              <w:t xml:space="preserve">. </w:t>
            </w:r>
            <w:proofErr w:type="spellStart"/>
            <w:r w:rsidRPr="00721458">
              <w:rPr>
                <w:i/>
                <w:iCs/>
              </w:rPr>
              <w:t>Техникалық</w:t>
            </w:r>
            <w:proofErr w:type="spellEnd"/>
            <w:r w:rsidRPr="00721458">
              <w:rPr>
                <w:i/>
                <w:iCs/>
              </w:rPr>
              <w:t xml:space="preserve"> </w:t>
            </w:r>
            <w:proofErr w:type="spellStart"/>
            <w:r w:rsidRPr="00721458">
              <w:rPr>
                <w:i/>
                <w:iCs/>
              </w:rPr>
              <w:t>ғылымдар</w:t>
            </w:r>
            <w:proofErr w:type="spellEnd"/>
            <w:r w:rsidRPr="00721458">
              <w:rPr>
                <w:i/>
                <w:iCs/>
              </w:rPr>
              <w:t xml:space="preserve"> </w:t>
            </w:r>
            <w:proofErr w:type="spellStart"/>
            <w:r w:rsidRPr="00721458">
              <w:rPr>
                <w:i/>
                <w:iCs/>
              </w:rPr>
              <w:t>сериясы</w:t>
            </w:r>
            <w:proofErr w:type="spellEnd"/>
            <w:r w:rsidRPr="00721458">
              <w:rPr>
                <w:i/>
                <w:iCs/>
              </w:rPr>
              <w:t>. 2026;(2(22)):291-300. </w:t>
            </w:r>
            <w:hyperlink r:id="rId19" w:tgtFrame="_blank" w:history="1">
              <w:r w:rsidRPr="00721458">
                <w:rPr>
                  <w:rStyle w:val="a5"/>
                  <w:i/>
                  <w:iCs/>
                </w:rPr>
                <w:t>https://doi.org/10.53360/2788-7995-2026-2(22)-31</w:t>
              </w:r>
            </w:hyperlink>
          </w:p>
        </w:tc>
        <w:tc>
          <w:tcPr>
            <w:tcW w:w="993" w:type="dxa"/>
            <w:tcBorders>
              <w:bottom w:val="nil"/>
            </w:tcBorders>
          </w:tcPr>
          <w:p w14:paraId="044BAF10" w14:textId="45F285F7" w:rsidR="00FC3C0F" w:rsidRPr="0099579C" w:rsidRDefault="004C74B3" w:rsidP="009957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  <w:tc>
          <w:tcPr>
            <w:tcW w:w="2835" w:type="dxa"/>
            <w:tcBorders>
              <w:bottom w:val="nil"/>
            </w:tcBorders>
          </w:tcPr>
          <w:p w14:paraId="6687A17F" w14:textId="4DB11363" w:rsidR="00FC3C0F" w:rsidRPr="00721458" w:rsidRDefault="00721458" w:rsidP="0099579C">
            <w:pPr>
              <w:rPr>
                <w:lang w:val="kk-KZ"/>
              </w:rPr>
            </w:pPr>
            <w:proofErr w:type="spellStart"/>
            <w:r w:rsidRPr="00721458">
              <w:t>Утегенова</w:t>
            </w:r>
            <w:proofErr w:type="spellEnd"/>
            <w:r w:rsidRPr="00721458">
              <w:t xml:space="preserve"> А.О., </w:t>
            </w:r>
            <w:proofErr w:type="spellStart"/>
            <w:r w:rsidRPr="00721458">
              <w:t>Асылбекова</w:t>
            </w:r>
            <w:proofErr w:type="spellEnd"/>
            <w:r w:rsidRPr="00721458">
              <w:t xml:space="preserve"> А., </w:t>
            </w:r>
            <w:proofErr w:type="spellStart"/>
            <w:r w:rsidRPr="00721458">
              <w:t>Абжанова</w:t>
            </w:r>
            <w:proofErr w:type="spellEnd"/>
            <w:r w:rsidRPr="00721458">
              <w:t> Ш.А., Атамбаева Ж.М. </w:t>
            </w:r>
          </w:p>
        </w:tc>
      </w:tr>
      <w:tr w:rsidR="0099579C" w:rsidRPr="00452C31" w14:paraId="1EBFE3F8" w14:textId="77777777" w:rsidTr="00FA3999">
        <w:tc>
          <w:tcPr>
            <w:tcW w:w="15310" w:type="dxa"/>
            <w:gridSpan w:val="6"/>
          </w:tcPr>
          <w:p w14:paraId="3857E383" w14:textId="6FD4DCEA" w:rsidR="0099579C" w:rsidRPr="00452C31" w:rsidRDefault="0099579C" w:rsidP="0099579C">
            <w:pPr>
              <w:jc w:val="center"/>
              <w:rPr>
                <w:lang w:val="kk-KZ"/>
              </w:rPr>
            </w:pPr>
            <w:r w:rsidRPr="005409AC">
              <w:rPr>
                <w:b/>
                <w:color w:val="000000"/>
                <w:spacing w:val="2"/>
                <w:shd w:val="clear" w:color="auto" w:fill="FFFFFF"/>
                <w:lang w:val="kk-KZ"/>
              </w:rPr>
              <w:t xml:space="preserve">2. </w:t>
            </w:r>
            <w:r>
              <w:rPr>
                <w:b/>
                <w:lang w:val="kk-KZ"/>
              </w:rPr>
              <w:t>Web of Science немесе Scopus халықаралық деректер базасында индекстелген ғылыми журналдардағы жарияланымдар</w:t>
            </w:r>
          </w:p>
        </w:tc>
      </w:tr>
      <w:tr w:rsidR="00926C6B" w:rsidRPr="006117D7" w14:paraId="62B4521D" w14:textId="77777777" w:rsidTr="00303D74">
        <w:tc>
          <w:tcPr>
            <w:tcW w:w="568" w:type="dxa"/>
          </w:tcPr>
          <w:p w14:paraId="3308D344" w14:textId="5F706DF6" w:rsidR="00926C6B" w:rsidRPr="001D475A" w:rsidRDefault="00926C6B" w:rsidP="00926C6B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 w:rsidRPr="001D475A">
              <w:rPr>
                <w:lang w:val="kk-KZ"/>
              </w:rPr>
              <w:t>1.</w:t>
            </w:r>
          </w:p>
        </w:tc>
        <w:tc>
          <w:tcPr>
            <w:tcW w:w="3900" w:type="dxa"/>
          </w:tcPr>
          <w:p w14:paraId="749D9631" w14:textId="1F2F9332" w:rsidR="00926C6B" w:rsidRPr="002E4135" w:rsidRDefault="002E4135" w:rsidP="00926C6B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sz w:val="24"/>
                <w:szCs w:val="24"/>
                <w:lang w:val="en-US"/>
              </w:rPr>
            </w:pPr>
            <w:hyperlink r:id="rId20" w:history="1">
              <w:r w:rsidRPr="002E4135">
                <w:rPr>
                  <w:rStyle w:val="typography-modulelvnit"/>
                  <w:rFonts w:ascii="Georgia" w:hAnsi="Georgia"/>
                  <w:b w:val="0"/>
                  <w:color w:val="2E2E2E"/>
                  <w:sz w:val="21"/>
                  <w:szCs w:val="21"/>
                  <w:shd w:val="clear" w:color="auto" w:fill="FFFFFF"/>
                  <w:lang w:val="en-US"/>
                </w:rPr>
                <w:t>Nutritional, physicochemical, textural and sensory characterization of horsemeat patties as affected by whole germinated green buckwheat and its flour</w:t>
              </w:r>
            </w:hyperlink>
          </w:p>
        </w:tc>
        <w:tc>
          <w:tcPr>
            <w:tcW w:w="1344" w:type="dxa"/>
          </w:tcPr>
          <w:p w14:paraId="5C97C25F" w14:textId="472E2BC4" w:rsidR="00926C6B" w:rsidRPr="002E4135" w:rsidRDefault="002E4135" w:rsidP="00926C6B">
            <w:pPr>
              <w:jc w:val="center"/>
              <w:rPr>
                <w:rFonts w:eastAsia="SimSun"/>
                <w:lang w:val="kk-KZ" w:eastAsia="zh-CN"/>
              </w:rPr>
            </w:pPr>
            <w:r>
              <w:rPr>
                <w:rFonts w:eastAsia="SimSun"/>
                <w:lang w:val="kk-KZ" w:eastAsia="zh-CN"/>
              </w:rPr>
              <w:t>Мақала</w:t>
            </w:r>
          </w:p>
        </w:tc>
        <w:tc>
          <w:tcPr>
            <w:tcW w:w="5670" w:type="dxa"/>
          </w:tcPr>
          <w:p w14:paraId="5888E606" w14:textId="23B7FE0E" w:rsidR="004F5841" w:rsidRDefault="002764EE" w:rsidP="00AA3F9D">
            <w:pPr>
              <w:jc w:val="both"/>
              <w:rPr>
                <w:lang w:val="en-US"/>
              </w:rPr>
            </w:pPr>
            <w:r w:rsidRPr="002764EE">
              <w:rPr>
                <w:lang w:val="en-US"/>
              </w:rPr>
              <w:t>International Journal of Food</w:t>
            </w:r>
            <w:r>
              <w:rPr>
                <w:lang w:val="kk-KZ"/>
              </w:rPr>
              <w:t xml:space="preserve"> </w:t>
            </w:r>
            <w:r w:rsidRPr="002764EE">
              <w:rPr>
                <w:lang w:val="en-US"/>
              </w:rPr>
              <w:t>Properties</w:t>
            </w:r>
            <w:r>
              <w:rPr>
                <w:lang w:val="kk-KZ"/>
              </w:rPr>
              <w:t xml:space="preserve">, 2023, </w:t>
            </w:r>
            <w:r w:rsidRPr="002764EE">
              <w:rPr>
                <w:lang w:val="en-US"/>
              </w:rPr>
              <w:br/>
            </w:r>
            <w:hyperlink r:id="rId21" w:history="1">
              <w:r w:rsidR="00AA3F9D" w:rsidRPr="00E32B20">
                <w:rPr>
                  <w:rStyle w:val="a5"/>
                  <w:lang w:val="en-US"/>
                </w:rPr>
                <w:t>https://doi.org/10.1080/10942912.2023.2174552</w:t>
              </w:r>
            </w:hyperlink>
          </w:p>
          <w:p w14:paraId="450897FE" w14:textId="12CCDEB8" w:rsidR="00AA3F9D" w:rsidRPr="00926C6B" w:rsidRDefault="00AA3F9D" w:rsidP="00AA3F9D">
            <w:pPr>
              <w:jc w:val="both"/>
              <w:rPr>
                <w:lang w:val="en-US"/>
              </w:rPr>
            </w:pPr>
          </w:p>
        </w:tc>
        <w:tc>
          <w:tcPr>
            <w:tcW w:w="993" w:type="dxa"/>
          </w:tcPr>
          <w:p w14:paraId="75BBD12C" w14:textId="57FE54DB" w:rsidR="00926C6B" w:rsidRPr="004C74B3" w:rsidRDefault="004C74B3" w:rsidP="00926C6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1,2</w:t>
            </w:r>
          </w:p>
        </w:tc>
        <w:tc>
          <w:tcPr>
            <w:tcW w:w="2835" w:type="dxa"/>
          </w:tcPr>
          <w:p w14:paraId="2CFD948C" w14:textId="77777777" w:rsidR="00FA3999" w:rsidRDefault="002E4135" w:rsidP="002E4135">
            <w:pPr>
              <w:rPr>
                <w:lang w:val="en-US"/>
              </w:rPr>
            </w:pPr>
            <w:proofErr w:type="spellStart"/>
            <w:r w:rsidRPr="002E4135">
              <w:rPr>
                <w:lang w:val="en-US"/>
              </w:rPr>
              <w:t>Atambayeva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="00FA3999">
              <w:rPr>
                <w:lang w:val="en-US"/>
              </w:rPr>
              <w:t>Zh</w:t>
            </w:r>
            <w:proofErr w:type="spellEnd"/>
            <w:r w:rsidRPr="002E4135">
              <w:rPr>
                <w:lang w:val="en-US"/>
              </w:rPr>
              <w:t>,</w:t>
            </w:r>
          </w:p>
          <w:p w14:paraId="52A24833" w14:textId="77777777" w:rsidR="00FA3999" w:rsidRDefault="002E4135" w:rsidP="00FA3999">
            <w:pPr>
              <w:rPr>
                <w:lang w:val="en-US"/>
              </w:rPr>
            </w:pPr>
            <w:proofErr w:type="spellStart"/>
            <w:r w:rsidRPr="002E4135">
              <w:rPr>
                <w:lang w:val="en-US"/>
              </w:rPr>
              <w:t>Nurgaze</w:t>
            </w:r>
            <w:r w:rsidR="00FA3999">
              <w:rPr>
                <w:lang w:val="en-US"/>
              </w:rPr>
              <w:t>zova</w:t>
            </w:r>
            <w:proofErr w:type="spellEnd"/>
            <w:r w:rsidR="00FA3999">
              <w:rPr>
                <w:lang w:val="en-US"/>
              </w:rPr>
              <w:t xml:space="preserve"> A</w:t>
            </w:r>
            <w:r w:rsidRPr="002E4135">
              <w:rPr>
                <w:lang w:val="en-US"/>
              </w:rPr>
              <w:t>,</w:t>
            </w:r>
          </w:p>
          <w:p w14:paraId="63DC00F1" w14:textId="4F33D1CA" w:rsidR="00FA3999" w:rsidRDefault="00FA3999" w:rsidP="00FA3999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Assirzhanova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Zh</w:t>
            </w:r>
            <w:proofErr w:type="spellEnd"/>
            <w:r>
              <w:rPr>
                <w:lang w:val="en-US"/>
              </w:rPr>
              <w:t>,</w:t>
            </w:r>
          </w:p>
          <w:p w14:paraId="41548663" w14:textId="1864F8A1" w:rsidR="00FA1C2C" w:rsidRPr="008D5EC8" w:rsidRDefault="00FA3999" w:rsidP="006117D7">
            <w:pPr>
              <w:rPr>
                <w:lang w:val="kk-KZ"/>
              </w:rPr>
            </w:pPr>
            <w:proofErr w:type="spellStart"/>
            <w:r>
              <w:rPr>
                <w:lang w:val="en-US"/>
              </w:rPr>
              <w:t>Sviderskaya</w:t>
            </w:r>
            <w:proofErr w:type="spellEnd"/>
            <w:r w:rsidR="006117D7">
              <w:rPr>
                <w:lang w:val="kk-KZ"/>
              </w:rPr>
              <w:t xml:space="preserve"> </w:t>
            </w:r>
            <w:r>
              <w:rPr>
                <w:lang w:val="en-US"/>
              </w:rPr>
              <w:t>D</w:t>
            </w:r>
            <w:r w:rsidR="006117D7">
              <w:rPr>
                <w:lang w:val="kk-KZ"/>
              </w:rPr>
              <w:t>.</w:t>
            </w:r>
          </w:p>
        </w:tc>
      </w:tr>
      <w:tr w:rsidR="002E4135" w:rsidRPr="006117D7" w14:paraId="79547DF3" w14:textId="77777777" w:rsidTr="00303D74">
        <w:tc>
          <w:tcPr>
            <w:tcW w:w="568" w:type="dxa"/>
          </w:tcPr>
          <w:p w14:paraId="37C59E1D" w14:textId="713D43FC" w:rsidR="002E4135" w:rsidRPr="006844B3" w:rsidRDefault="006844B3" w:rsidP="002E4135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900" w:type="dxa"/>
          </w:tcPr>
          <w:p w14:paraId="334F8605" w14:textId="577B940B" w:rsidR="002E4135" w:rsidRPr="00DD4651" w:rsidRDefault="002E4135" w:rsidP="002E413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D4651">
              <w:rPr>
                <w:b w:val="0"/>
                <w:bCs w:val="0"/>
                <w:sz w:val="24"/>
                <w:szCs w:val="24"/>
                <w:lang w:val="en-US"/>
              </w:rPr>
              <w:t>Enhancing emulsified sausages: a comprehensive study of the nutritional, sensory, and sustainability advantages of quinoa flour incorporation</w:t>
            </w:r>
          </w:p>
        </w:tc>
        <w:tc>
          <w:tcPr>
            <w:tcW w:w="1344" w:type="dxa"/>
          </w:tcPr>
          <w:p w14:paraId="0CD52C3C" w14:textId="3AEB5645" w:rsidR="002E4135" w:rsidRPr="00926C6B" w:rsidRDefault="002E4135" w:rsidP="002E4135">
            <w:pPr>
              <w:jc w:val="center"/>
              <w:rPr>
                <w:rFonts w:eastAsia="SimSun"/>
                <w:lang w:val="kk-KZ" w:eastAsia="zh-CN"/>
              </w:rPr>
            </w:pPr>
            <w:r w:rsidRPr="00926C6B">
              <w:rPr>
                <w:rFonts w:eastAsia="SimSun"/>
                <w:lang w:val="kk-KZ" w:eastAsia="zh-CN"/>
              </w:rPr>
              <w:t>Мақала</w:t>
            </w:r>
          </w:p>
        </w:tc>
        <w:tc>
          <w:tcPr>
            <w:tcW w:w="5670" w:type="dxa"/>
          </w:tcPr>
          <w:p w14:paraId="1773855E" w14:textId="68935E7F" w:rsidR="001A7FA7" w:rsidRDefault="00F10BFC" w:rsidP="002E4135">
            <w:pPr>
              <w:rPr>
                <w:lang w:val="en-US"/>
              </w:rPr>
            </w:pPr>
            <w:r w:rsidRPr="00E554FB">
              <w:rPr>
                <w:lang w:val="en-US"/>
              </w:rPr>
              <w:t>Cogent Food and Agriculture</w:t>
            </w:r>
            <w:r w:rsidR="00E554FB">
              <w:rPr>
                <w:lang w:val="kk-KZ"/>
              </w:rPr>
              <w:t xml:space="preserve">, 2024, </w:t>
            </w:r>
            <w:hyperlink r:id="rId22" w:history="1">
              <w:r w:rsidR="001A7FA7" w:rsidRPr="00E32B20">
                <w:rPr>
                  <w:rStyle w:val="a5"/>
                  <w:lang w:val="en-US"/>
                </w:rPr>
                <w:t>https://www.tandfonline.com/doi/full/10.1080/23311932.2024.2426612</w:t>
              </w:r>
            </w:hyperlink>
          </w:p>
          <w:p w14:paraId="690EB909" w14:textId="411D2DD1" w:rsidR="001A7FA7" w:rsidRPr="00E554FB" w:rsidRDefault="001A7FA7" w:rsidP="002E4135">
            <w:pPr>
              <w:rPr>
                <w:lang w:val="en-US"/>
              </w:rPr>
            </w:pPr>
          </w:p>
        </w:tc>
        <w:tc>
          <w:tcPr>
            <w:tcW w:w="993" w:type="dxa"/>
          </w:tcPr>
          <w:p w14:paraId="74DD73CB" w14:textId="667BD0BC" w:rsidR="002E4135" w:rsidRPr="00926C6B" w:rsidRDefault="002E4135" w:rsidP="002E4135">
            <w:pPr>
              <w:jc w:val="center"/>
              <w:rPr>
                <w:lang w:val="kk-KZ"/>
              </w:rPr>
            </w:pPr>
            <w:r w:rsidRPr="00926C6B">
              <w:rPr>
                <w:lang w:val="kk-KZ"/>
              </w:rPr>
              <w:t>1,2</w:t>
            </w:r>
          </w:p>
        </w:tc>
        <w:tc>
          <w:tcPr>
            <w:tcW w:w="2835" w:type="dxa"/>
          </w:tcPr>
          <w:p w14:paraId="1B17EFCF" w14:textId="77777777" w:rsidR="006117D7" w:rsidRDefault="002E4135" w:rsidP="002E4135">
            <w:pPr>
              <w:rPr>
                <w:lang w:val="kk-KZ"/>
              </w:rPr>
            </w:pPr>
            <w:r>
              <w:rPr>
                <w:lang w:val="en-US"/>
              </w:rPr>
              <w:t>Dautova, A.</w:t>
            </w:r>
            <w:r>
              <w:rPr>
                <w:lang w:val="kk-KZ"/>
              </w:rPr>
              <w:t>,</w:t>
            </w:r>
            <w:r>
              <w:rPr>
                <w:lang w:val="en-US"/>
              </w:rPr>
              <w:t xml:space="preserve"> </w:t>
            </w:r>
          </w:p>
          <w:p w14:paraId="6EB037AB" w14:textId="54FD7901" w:rsidR="002E4135" w:rsidRDefault="002E4135" w:rsidP="002E4135">
            <w:pPr>
              <w:rPr>
                <w:lang w:val="en-US"/>
              </w:rPr>
            </w:pPr>
            <w:r>
              <w:rPr>
                <w:lang w:val="en-US"/>
              </w:rPr>
              <w:t>Amirkhanov, K.</w:t>
            </w:r>
            <w:r>
              <w:rPr>
                <w:lang w:val="kk-KZ"/>
              </w:rPr>
              <w:t>,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Baytukenova</w:t>
            </w:r>
            <w:proofErr w:type="spellEnd"/>
            <w:r>
              <w:rPr>
                <w:lang w:val="en-US"/>
              </w:rPr>
              <w:t>, S.</w:t>
            </w:r>
            <w:r>
              <w:rPr>
                <w:lang w:val="kk-KZ"/>
              </w:rPr>
              <w:t>,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Nurymkhan</w:t>
            </w:r>
            <w:proofErr w:type="spellEnd"/>
            <w:r>
              <w:rPr>
                <w:lang w:val="en-US"/>
              </w:rPr>
              <w:t>, G.</w:t>
            </w:r>
            <w:r w:rsidRPr="00DD4651">
              <w:rPr>
                <w:lang w:val="en-US"/>
              </w:rPr>
              <w:t xml:space="preserve"> etc.</w:t>
            </w:r>
          </w:p>
        </w:tc>
      </w:tr>
      <w:tr w:rsidR="002E4135" w:rsidRPr="008D2989" w14:paraId="47AF2827" w14:textId="77777777" w:rsidTr="00303D74">
        <w:tc>
          <w:tcPr>
            <w:tcW w:w="568" w:type="dxa"/>
          </w:tcPr>
          <w:p w14:paraId="6A67BF9D" w14:textId="23262BA4" w:rsidR="002E4135" w:rsidRPr="005409AC" w:rsidRDefault="006844B3" w:rsidP="002E4135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2E4135" w:rsidRPr="005409AC">
              <w:rPr>
                <w:lang w:val="kk-KZ"/>
              </w:rPr>
              <w:t>.</w:t>
            </w:r>
          </w:p>
        </w:tc>
        <w:tc>
          <w:tcPr>
            <w:tcW w:w="3900" w:type="dxa"/>
          </w:tcPr>
          <w:p w14:paraId="292ECCDE" w14:textId="66F06E94" w:rsidR="002E4135" w:rsidRPr="00DD4651" w:rsidRDefault="002E4135" w:rsidP="002E4135">
            <w:pPr>
              <w:jc w:val="both"/>
              <w:rPr>
                <w:lang w:val="en-US"/>
              </w:rPr>
            </w:pPr>
            <w:r w:rsidRPr="00DD4651">
              <w:rPr>
                <w:lang w:val="en-US"/>
              </w:rPr>
              <w:t>Effects of Spinach Addition on the Nutritional Value, Functional Properties, Microstructure and Shelf Life of Lamb Meat Dumplings</w:t>
            </w:r>
          </w:p>
        </w:tc>
        <w:tc>
          <w:tcPr>
            <w:tcW w:w="1344" w:type="dxa"/>
          </w:tcPr>
          <w:p w14:paraId="03762A88" w14:textId="7AB004E6" w:rsidR="002E4135" w:rsidRPr="00926C6B" w:rsidRDefault="002E4135" w:rsidP="002E4135">
            <w:pPr>
              <w:jc w:val="center"/>
              <w:rPr>
                <w:lang w:val="kk-KZ"/>
              </w:rPr>
            </w:pPr>
            <w:r w:rsidRPr="00926C6B">
              <w:rPr>
                <w:rFonts w:eastAsia="SimSun"/>
                <w:lang w:val="kk-KZ" w:eastAsia="zh-CN"/>
              </w:rPr>
              <w:t>Мақала</w:t>
            </w:r>
          </w:p>
        </w:tc>
        <w:tc>
          <w:tcPr>
            <w:tcW w:w="5670" w:type="dxa"/>
          </w:tcPr>
          <w:p w14:paraId="674A5AA0" w14:textId="6D8886C2" w:rsidR="002E4135" w:rsidRPr="00926C6B" w:rsidRDefault="00895005" w:rsidP="001A7FA7">
            <w:pPr>
              <w:jc w:val="both"/>
              <w:rPr>
                <w:lang w:val="kk-KZ"/>
              </w:rPr>
            </w:pPr>
            <w:r w:rsidRPr="00895005">
              <w:rPr>
                <w:lang w:val="en-US"/>
              </w:rPr>
              <w:t>Applied Sciences (Switzerland)</w:t>
            </w:r>
            <w:r>
              <w:rPr>
                <w:lang w:val="kk-KZ"/>
              </w:rPr>
              <w:t xml:space="preserve">, 2025, </w:t>
            </w:r>
            <w:hyperlink r:id="rId23" w:history="1">
              <w:r w:rsidR="001A7FA7" w:rsidRPr="001A7FA7">
                <w:rPr>
                  <w:rStyle w:val="a5"/>
                  <w:lang w:val="en-US"/>
                </w:rPr>
                <w:t>https://doi.org/10.3390/app15179556</w:t>
              </w:r>
            </w:hyperlink>
          </w:p>
        </w:tc>
        <w:tc>
          <w:tcPr>
            <w:tcW w:w="993" w:type="dxa"/>
          </w:tcPr>
          <w:p w14:paraId="2A83A74F" w14:textId="04FE8005" w:rsidR="002E4135" w:rsidRPr="00926C6B" w:rsidRDefault="002E4135" w:rsidP="002E4135">
            <w:pPr>
              <w:jc w:val="center"/>
              <w:rPr>
                <w:rFonts w:eastAsia="SimSun"/>
                <w:lang w:val="kk-KZ" w:eastAsia="ko-KR"/>
              </w:rPr>
            </w:pPr>
            <w:r w:rsidRPr="00926C6B">
              <w:rPr>
                <w:lang w:val="kk-KZ"/>
              </w:rPr>
              <w:t>1,7</w:t>
            </w:r>
          </w:p>
        </w:tc>
        <w:tc>
          <w:tcPr>
            <w:tcW w:w="2835" w:type="dxa"/>
          </w:tcPr>
          <w:p w14:paraId="1266F05F" w14:textId="77777777" w:rsidR="008D2989" w:rsidRDefault="002E4135" w:rsidP="002E4135">
            <w:pPr>
              <w:rPr>
                <w:lang w:val="kk-KZ"/>
              </w:rPr>
            </w:pPr>
            <w:proofErr w:type="spellStart"/>
            <w:r>
              <w:rPr>
                <w:lang w:val="en-US"/>
              </w:rPr>
              <w:t>Nurymkhan</w:t>
            </w:r>
            <w:proofErr w:type="spellEnd"/>
            <w:r w:rsidRPr="00DD4651">
              <w:rPr>
                <w:lang w:val="en-US"/>
              </w:rPr>
              <w:t xml:space="preserve"> G</w:t>
            </w:r>
            <w:r>
              <w:rPr>
                <w:lang w:val="kk-KZ"/>
              </w:rPr>
              <w:t>.</w:t>
            </w:r>
            <w:r w:rsidRPr="00DD4651">
              <w:rPr>
                <w:lang w:val="kk-KZ"/>
              </w:rPr>
              <w:t xml:space="preserve">, </w:t>
            </w:r>
          </w:p>
          <w:p w14:paraId="779D05E1" w14:textId="77777777" w:rsidR="008D2989" w:rsidRDefault="002E4135" w:rsidP="002E4135">
            <w:pPr>
              <w:rPr>
                <w:u w:val="single"/>
                <w:lang w:val="kk-KZ"/>
              </w:rPr>
            </w:pPr>
            <w:proofErr w:type="spellStart"/>
            <w:r>
              <w:rPr>
                <w:lang w:val="en-US"/>
              </w:rPr>
              <w:t>Nurgazezova</w:t>
            </w:r>
            <w:proofErr w:type="spellEnd"/>
            <w:r>
              <w:rPr>
                <w:lang w:val="en-US"/>
              </w:rPr>
              <w:t xml:space="preserve"> A.</w:t>
            </w:r>
            <w:r w:rsidRPr="00DD4651">
              <w:rPr>
                <w:lang w:val="kk-KZ"/>
              </w:rPr>
              <w:t xml:space="preserve">, </w:t>
            </w:r>
            <w:r>
              <w:rPr>
                <w:lang w:val="en-US"/>
              </w:rPr>
              <w:br/>
            </w:r>
            <w:proofErr w:type="spellStart"/>
            <w:r>
              <w:rPr>
                <w:lang w:val="en-US"/>
              </w:rPr>
              <w:t>Atambayeva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Zh</w:t>
            </w:r>
            <w:proofErr w:type="spellEnd"/>
            <w:r>
              <w:rPr>
                <w:lang w:val="en-US"/>
              </w:rPr>
              <w:t>.</w:t>
            </w:r>
            <w:r w:rsidRPr="00DD4651">
              <w:rPr>
                <w:lang w:val="kk-KZ"/>
              </w:rPr>
              <w:t>,</w:t>
            </w:r>
            <w:r w:rsidRPr="00DD4651">
              <w:rPr>
                <w:u w:val="single"/>
                <w:lang w:val="kk-KZ"/>
              </w:rPr>
              <w:t xml:space="preserve"> </w:t>
            </w:r>
          </w:p>
          <w:p w14:paraId="17B64CDB" w14:textId="12202E4D" w:rsidR="002E4135" w:rsidRPr="00524199" w:rsidRDefault="002E4135" w:rsidP="002E4135">
            <w:pPr>
              <w:rPr>
                <w:lang w:val="kk-KZ"/>
              </w:rPr>
            </w:pPr>
            <w:proofErr w:type="spellStart"/>
            <w:r>
              <w:rPr>
                <w:u w:val="single"/>
                <w:lang w:val="en-US"/>
              </w:rPr>
              <w:t>Muslimova</w:t>
            </w:r>
            <w:proofErr w:type="spellEnd"/>
            <w:r>
              <w:rPr>
                <w:u w:val="single"/>
                <w:lang w:val="en-US"/>
              </w:rPr>
              <w:t xml:space="preserve"> N</w:t>
            </w:r>
            <w:r>
              <w:rPr>
                <w:u w:val="single"/>
                <w:lang w:val="kk-KZ"/>
              </w:rPr>
              <w:t>.</w:t>
            </w:r>
          </w:p>
        </w:tc>
      </w:tr>
      <w:tr w:rsidR="002E4135" w:rsidRPr="00926C6B" w14:paraId="1BC4C948" w14:textId="77777777" w:rsidTr="00303D74">
        <w:tc>
          <w:tcPr>
            <w:tcW w:w="568" w:type="dxa"/>
          </w:tcPr>
          <w:p w14:paraId="54C10F5B" w14:textId="5EE575B5" w:rsidR="002E4135" w:rsidRPr="002C230F" w:rsidRDefault="006844B3" w:rsidP="002E4135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kk-KZ"/>
              </w:rPr>
              <w:t>4</w:t>
            </w:r>
            <w:r w:rsidR="002E4135">
              <w:rPr>
                <w:lang w:val="en-US"/>
              </w:rPr>
              <w:t>.</w:t>
            </w:r>
          </w:p>
        </w:tc>
        <w:tc>
          <w:tcPr>
            <w:tcW w:w="3900" w:type="dxa"/>
          </w:tcPr>
          <w:p w14:paraId="0D76F06D" w14:textId="137D1992" w:rsidR="002E4135" w:rsidRPr="00DD4651" w:rsidRDefault="002E4135" w:rsidP="002E4135">
            <w:pPr>
              <w:rPr>
                <w:lang w:val="en-GB"/>
              </w:rPr>
            </w:pPr>
            <w:hyperlink r:id="rId24" w:history="1">
              <w:r w:rsidRPr="00DD4651">
                <w:rPr>
                  <w:rFonts w:eastAsia="Calibri"/>
                  <w:shd w:val="clear" w:color="auto" w:fill="FFFFFF"/>
                  <w:lang w:val="en-US" w:eastAsia="en-US"/>
                </w:rPr>
                <w:t>The Effect of a Multi-Component Plant Supplement on the Nutritional Value of Meat Patties</w:t>
              </w:r>
            </w:hyperlink>
          </w:p>
        </w:tc>
        <w:tc>
          <w:tcPr>
            <w:tcW w:w="1344" w:type="dxa"/>
          </w:tcPr>
          <w:p w14:paraId="26F23B53" w14:textId="5842AB38" w:rsidR="002E4135" w:rsidRPr="00926C6B" w:rsidRDefault="002E4135" w:rsidP="002E4135">
            <w:pPr>
              <w:jc w:val="center"/>
              <w:rPr>
                <w:rFonts w:eastAsia="SimSun"/>
                <w:lang w:val="kk-KZ" w:eastAsia="zh-CN"/>
              </w:rPr>
            </w:pPr>
            <w:r w:rsidRPr="00926C6B">
              <w:rPr>
                <w:rFonts w:eastAsia="SimSun"/>
                <w:lang w:val="kk-KZ" w:eastAsia="zh-CN"/>
              </w:rPr>
              <w:t>Мақала</w:t>
            </w:r>
          </w:p>
        </w:tc>
        <w:tc>
          <w:tcPr>
            <w:tcW w:w="5670" w:type="dxa"/>
          </w:tcPr>
          <w:p w14:paraId="2691C3A7" w14:textId="62307F2D" w:rsidR="002E4135" w:rsidRPr="00731992" w:rsidRDefault="00D44D81" w:rsidP="002E4135">
            <w:pPr>
              <w:rPr>
                <w:lang w:val="kk-KZ"/>
              </w:rPr>
            </w:pPr>
            <w:r w:rsidRPr="006844B3">
              <w:rPr>
                <w:lang w:val="en-US"/>
              </w:rPr>
              <w:t>Processes, 2025, Volume 13, Issue 10, Article 3171</w:t>
            </w:r>
            <w:r w:rsidR="002E4135" w:rsidRPr="00731992">
              <w:rPr>
                <w:lang w:val="kk-KZ"/>
              </w:rPr>
              <w:t>.</w:t>
            </w:r>
          </w:p>
          <w:p w14:paraId="091B7EA9" w14:textId="5ACAEF5E" w:rsidR="001A7FA7" w:rsidRDefault="001A7FA7" w:rsidP="002E4135">
            <w:pPr>
              <w:rPr>
                <w:lang w:val="en-US"/>
              </w:rPr>
            </w:pPr>
            <w:hyperlink r:id="rId25" w:history="1">
              <w:r w:rsidRPr="00E32B20">
                <w:rPr>
                  <w:rStyle w:val="a5"/>
                  <w:lang w:val="en-US"/>
                </w:rPr>
                <w:t>https://doi.org/10.3390/pr13103171</w:t>
              </w:r>
            </w:hyperlink>
          </w:p>
          <w:p w14:paraId="35DA9BB2" w14:textId="562CA0A3" w:rsidR="001A7FA7" w:rsidRPr="006844B3" w:rsidRDefault="001A7FA7" w:rsidP="002E4135">
            <w:pPr>
              <w:rPr>
                <w:lang w:val="en-US"/>
              </w:rPr>
            </w:pPr>
          </w:p>
        </w:tc>
        <w:tc>
          <w:tcPr>
            <w:tcW w:w="993" w:type="dxa"/>
          </w:tcPr>
          <w:p w14:paraId="1E93CC84" w14:textId="48D1CD57" w:rsidR="002E4135" w:rsidRPr="00926C6B" w:rsidRDefault="004C74B3" w:rsidP="002E413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</w:t>
            </w:r>
            <w:r w:rsidR="002E4135" w:rsidRPr="00926C6B">
              <w:rPr>
                <w:lang w:val="kk-KZ"/>
              </w:rPr>
              <w:t>,7</w:t>
            </w:r>
          </w:p>
        </w:tc>
        <w:tc>
          <w:tcPr>
            <w:tcW w:w="2835" w:type="dxa"/>
          </w:tcPr>
          <w:p w14:paraId="32BBDBF8" w14:textId="77777777" w:rsidR="002E4135" w:rsidRPr="00731992" w:rsidRDefault="002E4135" w:rsidP="002E4135">
            <w:pPr>
              <w:shd w:val="clear" w:color="auto" w:fill="FFFFFF"/>
              <w:jc w:val="both"/>
              <w:rPr>
                <w:color w:val="2E2E2E"/>
              </w:rPr>
            </w:pPr>
            <w:proofErr w:type="spellStart"/>
            <w:r w:rsidRPr="00731992">
              <w:rPr>
                <w:color w:val="2E2E2E"/>
              </w:rPr>
              <w:t>Нурымхан</w:t>
            </w:r>
            <w:proofErr w:type="spellEnd"/>
            <w:r w:rsidRPr="00731992">
              <w:rPr>
                <w:color w:val="2E2E2E"/>
              </w:rPr>
              <w:t xml:space="preserve"> Г</w:t>
            </w:r>
            <w:r w:rsidRPr="00731992">
              <w:rPr>
                <w:color w:val="2E2E2E"/>
                <w:lang w:val="kk-KZ"/>
              </w:rPr>
              <w:t>.,</w:t>
            </w:r>
          </w:p>
          <w:p w14:paraId="6BF281C6" w14:textId="77777777" w:rsidR="002E4135" w:rsidRPr="00731992" w:rsidRDefault="002E4135" w:rsidP="002E4135">
            <w:pPr>
              <w:shd w:val="clear" w:color="auto" w:fill="FFFFFF"/>
              <w:jc w:val="both"/>
              <w:rPr>
                <w:color w:val="2E2E2E"/>
              </w:rPr>
            </w:pPr>
            <w:r w:rsidRPr="00731992">
              <w:rPr>
                <w:color w:val="2E2E2E"/>
              </w:rPr>
              <w:t>Нургазезова А</w:t>
            </w:r>
            <w:r w:rsidRPr="00731992">
              <w:rPr>
                <w:color w:val="2E2E2E"/>
                <w:lang w:val="kk-KZ"/>
              </w:rPr>
              <w:t>.,</w:t>
            </w:r>
          </w:p>
          <w:p w14:paraId="51696A1C" w14:textId="77777777" w:rsidR="002E4135" w:rsidRPr="00731992" w:rsidRDefault="002E4135" w:rsidP="002E4135">
            <w:pPr>
              <w:shd w:val="clear" w:color="auto" w:fill="FFFFFF"/>
              <w:jc w:val="both"/>
              <w:rPr>
                <w:color w:val="2E2E2E"/>
              </w:rPr>
            </w:pPr>
            <w:proofErr w:type="spellStart"/>
            <w:r w:rsidRPr="00731992">
              <w:rPr>
                <w:color w:val="2E2E2E"/>
              </w:rPr>
              <w:t>Туменова</w:t>
            </w:r>
            <w:proofErr w:type="spellEnd"/>
            <w:r w:rsidRPr="00731992">
              <w:rPr>
                <w:color w:val="2E2E2E"/>
              </w:rPr>
              <w:t xml:space="preserve"> Г</w:t>
            </w:r>
            <w:r w:rsidRPr="00731992">
              <w:rPr>
                <w:color w:val="2E2E2E"/>
                <w:lang w:val="kk-KZ"/>
              </w:rPr>
              <w:t>.,</w:t>
            </w:r>
          </w:p>
          <w:p w14:paraId="2719970E" w14:textId="12D34CBE" w:rsidR="002E4135" w:rsidRPr="008D5EC8" w:rsidRDefault="002E4135" w:rsidP="006117D7">
            <w:pPr>
              <w:shd w:val="clear" w:color="auto" w:fill="FFFFFF"/>
              <w:jc w:val="both"/>
              <w:rPr>
                <w:lang w:val="kk-KZ"/>
              </w:rPr>
            </w:pPr>
            <w:r w:rsidRPr="00731992">
              <w:rPr>
                <w:color w:val="2E2E2E"/>
              </w:rPr>
              <w:t>Атамбаева Ж</w:t>
            </w:r>
            <w:r w:rsidRPr="00731992">
              <w:rPr>
                <w:color w:val="2E2E2E"/>
                <w:lang w:val="kk-KZ"/>
              </w:rPr>
              <w:t>.</w:t>
            </w:r>
          </w:p>
        </w:tc>
      </w:tr>
      <w:tr w:rsidR="002E4135" w:rsidRPr="006117D7" w14:paraId="752FE546" w14:textId="77777777" w:rsidTr="00303D74">
        <w:tc>
          <w:tcPr>
            <w:tcW w:w="568" w:type="dxa"/>
          </w:tcPr>
          <w:p w14:paraId="24914CA2" w14:textId="213390D3" w:rsidR="002E4135" w:rsidRPr="00310077" w:rsidRDefault="006844B3" w:rsidP="002E4135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2E4135">
              <w:rPr>
                <w:lang w:val="kk-KZ"/>
              </w:rPr>
              <w:t>.</w:t>
            </w:r>
          </w:p>
        </w:tc>
        <w:tc>
          <w:tcPr>
            <w:tcW w:w="3900" w:type="dxa"/>
          </w:tcPr>
          <w:p w14:paraId="75359FEA" w14:textId="5FAF6FE2" w:rsidR="002E4135" w:rsidRPr="00731992" w:rsidRDefault="002E4135" w:rsidP="002E4135">
            <w:pPr>
              <w:rPr>
                <w:lang w:val="en-US"/>
              </w:rPr>
            </w:pPr>
            <w:r w:rsidRPr="00731992">
              <w:rPr>
                <w:rFonts w:eastAsia="Calibri"/>
                <w:lang w:val="en-US" w:eastAsia="en-US"/>
              </w:rPr>
              <w:t>Development, Optimization, and Evaluation of a Multicomponent Cereal-Based Food Mixture: Nutritional, Biological, and Microbiological Aspect</w:t>
            </w:r>
            <w:r w:rsidRPr="00731992">
              <w:rPr>
                <w:lang w:val="en-US"/>
              </w:rPr>
              <w:t xml:space="preserve"> </w:t>
            </w:r>
          </w:p>
        </w:tc>
        <w:tc>
          <w:tcPr>
            <w:tcW w:w="1344" w:type="dxa"/>
          </w:tcPr>
          <w:p w14:paraId="2544D5A3" w14:textId="23083B40" w:rsidR="002E4135" w:rsidRPr="00926C6B" w:rsidRDefault="002E4135" w:rsidP="002E4135">
            <w:pPr>
              <w:jc w:val="center"/>
              <w:rPr>
                <w:rFonts w:eastAsia="SimSun"/>
                <w:lang w:val="kk-KZ" w:eastAsia="zh-CN"/>
              </w:rPr>
            </w:pPr>
            <w:r w:rsidRPr="00926C6B">
              <w:rPr>
                <w:rFonts w:eastAsia="SimSun"/>
                <w:lang w:val="kk-KZ" w:eastAsia="zh-CN"/>
              </w:rPr>
              <w:t>Мақала</w:t>
            </w:r>
          </w:p>
        </w:tc>
        <w:tc>
          <w:tcPr>
            <w:tcW w:w="5670" w:type="dxa"/>
          </w:tcPr>
          <w:p w14:paraId="40CD2FB1" w14:textId="7F4CDAEB" w:rsidR="002E4135" w:rsidRDefault="00D67D43" w:rsidP="002E4135">
            <w:pPr>
              <w:rPr>
                <w:color w:val="2E2E2E"/>
                <w:lang w:val="en-US"/>
              </w:rPr>
            </w:pPr>
            <w:r w:rsidRPr="00D67D43">
              <w:rPr>
                <w:color w:val="2E2E2E"/>
                <w:lang w:val="en-US"/>
              </w:rPr>
              <w:t xml:space="preserve">Applied Sciences, 2026, Volume 16, Issue 5, Article 2593. </w:t>
            </w:r>
            <w:hyperlink r:id="rId26" w:history="1">
              <w:r w:rsidR="001A7FA7" w:rsidRPr="00E32B20">
                <w:rPr>
                  <w:rStyle w:val="a5"/>
                  <w:lang w:val="en-US"/>
                </w:rPr>
                <w:t>https://doi.org/10.3390/app16052593</w:t>
              </w:r>
            </w:hyperlink>
          </w:p>
          <w:p w14:paraId="5CC48AFB" w14:textId="04BF7A8D" w:rsidR="001A7FA7" w:rsidRPr="00310077" w:rsidRDefault="001A7FA7" w:rsidP="002E4135">
            <w:pPr>
              <w:rPr>
                <w:lang w:val="kk-KZ"/>
              </w:rPr>
            </w:pPr>
          </w:p>
        </w:tc>
        <w:tc>
          <w:tcPr>
            <w:tcW w:w="993" w:type="dxa"/>
          </w:tcPr>
          <w:p w14:paraId="7B14A4EF" w14:textId="4D5EC933" w:rsidR="002E4135" w:rsidRPr="00926C6B" w:rsidRDefault="004C74B3" w:rsidP="002E413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2E4135">
              <w:rPr>
                <w:lang w:val="kk-KZ"/>
              </w:rPr>
              <w:t>,6</w:t>
            </w:r>
          </w:p>
        </w:tc>
        <w:tc>
          <w:tcPr>
            <w:tcW w:w="2835" w:type="dxa"/>
          </w:tcPr>
          <w:p w14:paraId="62085849" w14:textId="2D29A236" w:rsidR="002E4135" w:rsidRPr="0077052D" w:rsidRDefault="0077052D" w:rsidP="002E4135">
            <w:pPr>
              <w:rPr>
                <w:lang w:val="kk-KZ"/>
              </w:rPr>
            </w:pPr>
            <w:r w:rsidRPr="0077052D">
              <w:rPr>
                <w:lang w:val="kk-KZ"/>
              </w:rPr>
              <w:t>Igenbayev A.K.,</w:t>
            </w:r>
            <w:r w:rsidRPr="0077052D">
              <w:rPr>
                <w:lang w:val="kk-KZ"/>
              </w:rPr>
              <w:br/>
              <w:t>Kalbekkyzy Zh.,</w:t>
            </w:r>
            <w:r w:rsidRPr="0077052D">
              <w:rPr>
                <w:lang w:val="kk-KZ"/>
              </w:rPr>
              <w:br/>
              <w:t>Utegenova A.O.,</w:t>
            </w:r>
            <w:r w:rsidRPr="0077052D">
              <w:rPr>
                <w:lang w:val="kk-KZ"/>
              </w:rPr>
              <w:br/>
              <w:t>Baikadamova A.M.</w:t>
            </w:r>
          </w:p>
        </w:tc>
      </w:tr>
      <w:tr w:rsidR="006117D7" w:rsidRPr="006117D7" w14:paraId="131924AA" w14:textId="77777777" w:rsidTr="00303D74">
        <w:tc>
          <w:tcPr>
            <w:tcW w:w="568" w:type="dxa"/>
          </w:tcPr>
          <w:p w14:paraId="672FFAB5" w14:textId="46A04308" w:rsidR="006117D7" w:rsidRDefault="006117D7" w:rsidP="006117D7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</w:t>
            </w:r>
          </w:p>
        </w:tc>
        <w:tc>
          <w:tcPr>
            <w:tcW w:w="3900" w:type="dxa"/>
          </w:tcPr>
          <w:p w14:paraId="36B1D7A8" w14:textId="0D38695E" w:rsidR="006117D7" w:rsidRPr="006117D7" w:rsidRDefault="006117D7" w:rsidP="006117D7">
            <w:pPr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1344" w:type="dxa"/>
          </w:tcPr>
          <w:p w14:paraId="5FAB2311" w14:textId="482EFE5C" w:rsidR="006117D7" w:rsidRPr="00926C6B" w:rsidRDefault="006117D7" w:rsidP="006117D7">
            <w:pPr>
              <w:jc w:val="center"/>
              <w:rPr>
                <w:rFonts w:eastAsia="SimSun"/>
                <w:lang w:val="kk-KZ" w:eastAsia="zh-CN"/>
              </w:rPr>
            </w:pPr>
            <w:r>
              <w:rPr>
                <w:rFonts w:eastAsia="SimSun"/>
                <w:lang w:val="kk-KZ" w:eastAsia="zh-CN"/>
              </w:rPr>
              <w:t>3</w:t>
            </w:r>
          </w:p>
        </w:tc>
        <w:tc>
          <w:tcPr>
            <w:tcW w:w="5670" w:type="dxa"/>
          </w:tcPr>
          <w:p w14:paraId="436D379D" w14:textId="4DE0E6A3" w:rsidR="006117D7" w:rsidRPr="006117D7" w:rsidRDefault="006117D7" w:rsidP="006117D7">
            <w:pPr>
              <w:jc w:val="center"/>
              <w:rPr>
                <w:color w:val="2E2E2E"/>
                <w:lang w:val="kk-KZ"/>
              </w:rPr>
            </w:pPr>
            <w:r>
              <w:rPr>
                <w:color w:val="2E2E2E"/>
                <w:lang w:val="kk-KZ"/>
              </w:rPr>
              <w:t>4</w:t>
            </w:r>
          </w:p>
        </w:tc>
        <w:tc>
          <w:tcPr>
            <w:tcW w:w="993" w:type="dxa"/>
          </w:tcPr>
          <w:p w14:paraId="4FFB6637" w14:textId="47FCE58A" w:rsidR="006117D7" w:rsidRDefault="006117D7" w:rsidP="006117D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835" w:type="dxa"/>
          </w:tcPr>
          <w:p w14:paraId="7A8D2032" w14:textId="4BFEAF4E" w:rsidR="006117D7" w:rsidRPr="0077052D" w:rsidRDefault="006117D7" w:rsidP="006117D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2E4135" w:rsidRPr="006117D7" w14:paraId="0FFFBB73" w14:textId="77777777" w:rsidTr="00303D74">
        <w:tc>
          <w:tcPr>
            <w:tcW w:w="568" w:type="dxa"/>
          </w:tcPr>
          <w:p w14:paraId="374BECE1" w14:textId="257C0B9D" w:rsidR="002E4135" w:rsidRPr="006844B3" w:rsidRDefault="006844B3" w:rsidP="002E4135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900" w:type="dxa"/>
          </w:tcPr>
          <w:p w14:paraId="76CB4F13" w14:textId="7DF8849B" w:rsidR="002E4135" w:rsidRPr="00524199" w:rsidRDefault="002E4135" w:rsidP="002E4135">
            <w:pPr>
              <w:rPr>
                <w:rFonts w:eastAsia="Calibri"/>
                <w:color w:val="000000" w:themeColor="text1"/>
                <w:lang w:val="en-US" w:eastAsia="en-US"/>
              </w:rPr>
            </w:pPr>
            <w:hyperlink r:id="rId27" w:history="1">
              <w:r w:rsidRPr="00524199">
                <w:rPr>
                  <w:rFonts w:eastAsia="Calibri"/>
                  <w:color w:val="000000" w:themeColor="text1"/>
                  <w:shd w:val="clear" w:color="auto" w:fill="FFFFFF"/>
                  <w:lang w:val="en-US" w:eastAsia="en-US"/>
                </w:rPr>
                <w:t>Development of an iodine-containing fermented milk beverage using dried persimmon and banana powders: a technical feasibility study</w:t>
              </w:r>
            </w:hyperlink>
          </w:p>
        </w:tc>
        <w:tc>
          <w:tcPr>
            <w:tcW w:w="1344" w:type="dxa"/>
          </w:tcPr>
          <w:p w14:paraId="70A575D9" w14:textId="25F97652" w:rsidR="002E4135" w:rsidRPr="00524199" w:rsidRDefault="002E4135" w:rsidP="002E4135">
            <w:pPr>
              <w:jc w:val="center"/>
              <w:rPr>
                <w:rFonts w:eastAsia="SimSun"/>
                <w:color w:val="000000" w:themeColor="text1"/>
                <w:lang w:val="kk-KZ" w:eastAsia="zh-CN"/>
              </w:rPr>
            </w:pPr>
            <w:r w:rsidRPr="00524199">
              <w:rPr>
                <w:rFonts w:eastAsia="SimSun"/>
                <w:color w:val="000000" w:themeColor="text1"/>
                <w:lang w:val="kk-KZ" w:eastAsia="zh-CN"/>
              </w:rPr>
              <w:t>Мақала</w:t>
            </w:r>
          </w:p>
        </w:tc>
        <w:tc>
          <w:tcPr>
            <w:tcW w:w="5670" w:type="dxa"/>
          </w:tcPr>
          <w:p w14:paraId="6C83FF3F" w14:textId="63A91481" w:rsidR="001A7FA7" w:rsidRPr="001A7FA7" w:rsidRDefault="0031050E" w:rsidP="002E4135">
            <w:pPr>
              <w:shd w:val="clear" w:color="auto" w:fill="FFFFFF"/>
              <w:rPr>
                <w:color w:val="000000" w:themeColor="text1"/>
                <w:lang w:val="en-US"/>
              </w:rPr>
            </w:pPr>
            <w:r w:rsidRPr="0031050E">
              <w:rPr>
                <w:color w:val="000000" w:themeColor="text1"/>
                <w:lang w:val="en-US"/>
              </w:rPr>
              <w:t xml:space="preserve">Frontiers in Sustainable Food Systems, 2026, Volume 10, Article 1841656. </w:t>
            </w:r>
            <w:hyperlink r:id="rId28" w:history="1">
              <w:r w:rsidR="001A7FA7" w:rsidRPr="00E32B20">
                <w:rPr>
                  <w:rStyle w:val="a5"/>
                  <w:lang w:val="en-US"/>
                </w:rPr>
                <w:t>https://doi.org/10.3389/fsufs.2026.1841656</w:t>
              </w:r>
            </w:hyperlink>
          </w:p>
          <w:p w14:paraId="16A7000B" w14:textId="2AAED98B" w:rsidR="001A7FA7" w:rsidRPr="001A7FA7" w:rsidRDefault="001A7FA7" w:rsidP="002E4135">
            <w:pPr>
              <w:shd w:val="clear" w:color="auto" w:fill="FFFFFF"/>
              <w:rPr>
                <w:color w:val="000000" w:themeColor="text1"/>
                <w:lang w:val="en-US"/>
              </w:rPr>
            </w:pPr>
          </w:p>
        </w:tc>
        <w:tc>
          <w:tcPr>
            <w:tcW w:w="993" w:type="dxa"/>
          </w:tcPr>
          <w:p w14:paraId="1FB9635D" w14:textId="6790C9AB" w:rsidR="002E4135" w:rsidRPr="00524199" w:rsidRDefault="004C74B3" w:rsidP="002E4135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1,2</w:t>
            </w:r>
          </w:p>
        </w:tc>
        <w:tc>
          <w:tcPr>
            <w:tcW w:w="2835" w:type="dxa"/>
          </w:tcPr>
          <w:p w14:paraId="31C41FF7" w14:textId="10868C7F" w:rsidR="0077052D" w:rsidRPr="0077052D" w:rsidRDefault="0077052D" w:rsidP="0077052D">
            <w:pPr>
              <w:rPr>
                <w:color w:val="000000" w:themeColor="text1"/>
                <w:lang w:val="en-US"/>
              </w:rPr>
            </w:pPr>
            <w:proofErr w:type="spellStart"/>
            <w:r w:rsidRPr="0077052D">
              <w:rPr>
                <w:color w:val="000000" w:themeColor="text1"/>
                <w:lang w:val="en-US"/>
              </w:rPr>
              <w:t>Utegenova</w:t>
            </w:r>
            <w:proofErr w:type="spellEnd"/>
            <w:r w:rsidRPr="0077052D">
              <w:rPr>
                <w:color w:val="000000" w:themeColor="text1"/>
                <w:lang w:val="en-US"/>
              </w:rPr>
              <w:t xml:space="preserve"> A.O.,</w:t>
            </w:r>
            <w:r w:rsidRPr="0077052D">
              <w:rPr>
                <w:color w:val="000000" w:themeColor="text1"/>
                <w:lang w:val="en-US"/>
              </w:rPr>
              <w:br/>
            </w:r>
            <w:proofErr w:type="spellStart"/>
            <w:r w:rsidRPr="0077052D">
              <w:rPr>
                <w:color w:val="000000" w:themeColor="text1"/>
                <w:lang w:val="en-US"/>
              </w:rPr>
              <w:t>Kapshakpayeva</w:t>
            </w:r>
            <w:proofErr w:type="spellEnd"/>
            <w:r w:rsidRPr="0077052D">
              <w:rPr>
                <w:color w:val="000000" w:themeColor="text1"/>
                <w:lang w:val="en-US"/>
              </w:rPr>
              <w:t xml:space="preserve"> Z.V.,</w:t>
            </w:r>
            <w:r w:rsidRPr="0077052D">
              <w:rPr>
                <w:color w:val="000000" w:themeColor="text1"/>
                <w:lang w:val="en-US"/>
              </w:rPr>
              <w:br/>
            </w:r>
            <w:proofErr w:type="spellStart"/>
            <w:r w:rsidRPr="0077052D">
              <w:rPr>
                <w:color w:val="000000" w:themeColor="text1"/>
                <w:lang w:val="en-US"/>
              </w:rPr>
              <w:t>Baikadamova</w:t>
            </w:r>
            <w:proofErr w:type="spellEnd"/>
            <w:r w:rsidRPr="0077052D">
              <w:rPr>
                <w:color w:val="000000" w:themeColor="text1"/>
                <w:lang w:val="en-US"/>
              </w:rPr>
              <w:t xml:space="preserve"> A.M.</w:t>
            </w:r>
          </w:p>
          <w:p w14:paraId="2625B78F" w14:textId="7B7E27A7" w:rsidR="002E4135" w:rsidRPr="0077052D" w:rsidRDefault="002E4135" w:rsidP="002E4135">
            <w:pPr>
              <w:rPr>
                <w:color w:val="000000" w:themeColor="text1"/>
                <w:lang w:val="en-US"/>
              </w:rPr>
            </w:pPr>
          </w:p>
        </w:tc>
      </w:tr>
      <w:tr w:rsidR="002E4135" w:rsidRPr="00452C31" w14:paraId="728960F9" w14:textId="77777777" w:rsidTr="00FA3999">
        <w:tc>
          <w:tcPr>
            <w:tcW w:w="15310" w:type="dxa"/>
            <w:gridSpan w:val="6"/>
          </w:tcPr>
          <w:p w14:paraId="6BDC03C4" w14:textId="0DBDAE24" w:rsidR="002E4135" w:rsidRPr="00926C6B" w:rsidRDefault="002E4135" w:rsidP="002E4135">
            <w:pPr>
              <w:jc w:val="center"/>
            </w:pPr>
            <w:r w:rsidRPr="00926C6B">
              <w:rPr>
                <w:b/>
                <w:lang w:val="kk-KZ"/>
              </w:rPr>
              <w:t>3. Монография</w:t>
            </w:r>
          </w:p>
        </w:tc>
      </w:tr>
      <w:tr w:rsidR="002E4135" w:rsidRPr="00452C31" w14:paraId="5F2C74EE" w14:textId="77777777" w:rsidTr="00303D74">
        <w:tc>
          <w:tcPr>
            <w:tcW w:w="568" w:type="dxa"/>
          </w:tcPr>
          <w:p w14:paraId="7C5645A5" w14:textId="0B37FB7F" w:rsidR="002E4135" w:rsidRDefault="002E4135" w:rsidP="002E4135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1. </w:t>
            </w:r>
          </w:p>
        </w:tc>
        <w:tc>
          <w:tcPr>
            <w:tcW w:w="3900" w:type="dxa"/>
          </w:tcPr>
          <w:p w14:paraId="14BAD1D1" w14:textId="0F68866B" w:rsidR="002E4135" w:rsidRPr="00524199" w:rsidRDefault="002E4135" w:rsidP="002E4135">
            <w:pPr>
              <w:spacing w:after="5"/>
              <w:ind w:right="27"/>
              <w:jc w:val="both"/>
              <w:rPr>
                <w:bCs/>
                <w:lang w:val="kk-KZ" w:bidi="gu-IN"/>
              </w:rPr>
            </w:pPr>
            <w:r w:rsidRPr="00524199">
              <w:rPr>
                <w:bCs/>
                <w:lang w:val="kk-KZ" w:bidi="gu-IN"/>
              </w:rPr>
              <w:t>Диабетке қарсы кондитерлік өнімдер технологиясы</w:t>
            </w:r>
          </w:p>
        </w:tc>
        <w:tc>
          <w:tcPr>
            <w:tcW w:w="1344" w:type="dxa"/>
          </w:tcPr>
          <w:p w14:paraId="5E0FF09A" w14:textId="5265AAF8" w:rsidR="002E4135" w:rsidRDefault="002E4135" w:rsidP="002E4135">
            <w:pPr>
              <w:jc w:val="center"/>
              <w:rPr>
                <w:rFonts w:eastAsia="SimSun"/>
                <w:lang w:val="kk-KZ" w:eastAsia="zh-CN"/>
              </w:rPr>
            </w:pPr>
            <w:r>
              <w:rPr>
                <w:lang w:val="kk-KZ"/>
              </w:rPr>
              <w:t xml:space="preserve">Кітап </w:t>
            </w:r>
          </w:p>
        </w:tc>
        <w:tc>
          <w:tcPr>
            <w:tcW w:w="5670" w:type="dxa"/>
          </w:tcPr>
          <w:p w14:paraId="6FD1232D" w14:textId="4CDD0F32" w:rsidR="002E4135" w:rsidRPr="0078379F" w:rsidRDefault="0078379F" w:rsidP="002E4135">
            <w:pPr>
              <w:jc w:val="both"/>
              <w:rPr>
                <w:lang w:val="kk-KZ"/>
              </w:rPr>
            </w:pPr>
            <w:r w:rsidRPr="0078379F">
              <w:rPr>
                <w:iCs/>
                <w:sz w:val="22"/>
                <w:szCs w:val="22"/>
                <w:lang w:val="kk-KZ" w:eastAsia="ko-KR"/>
              </w:rPr>
              <w:t>Семей</w:t>
            </w:r>
            <w:r w:rsidR="002E4135" w:rsidRPr="0078379F">
              <w:rPr>
                <w:iCs/>
                <w:sz w:val="22"/>
                <w:szCs w:val="22"/>
                <w:lang w:val="kk-KZ" w:eastAsia="ko-KR"/>
              </w:rPr>
              <w:t>,</w:t>
            </w:r>
            <w:r w:rsidR="002E4135" w:rsidRPr="0078379F">
              <w:rPr>
                <w:sz w:val="22"/>
                <w:szCs w:val="22"/>
                <w:lang w:val="kk-KZ"/>
              </w:rPr>
              <w:t xml:space="preserve"> Монография. </w:t>
            </w:r>
            <w:r w:rsidRPr="0078379F">
              <w:rPr>
                <w:sz w:val="22"/>
                <w:szCs w:val="22"/>
                <w:lang w:val="kk-KZ"/>
              </w:rPr>
              <w:t>Интелект</w:t>
            </w:r>
            <w:r w:rsidR="002E4135" w:rsidRPr="0078379F">
              <w:rPr>
                <w:sz w:val="22"/>
                <w:szCs w:val="22"/>
                <w:lang w:val="kk-KZ"/>
              </w:rPr>
              <w:t xml:space="preserve"> баспасы: 202</w:t>
            </w:r>
            <w:r w:rsidRPr="0078379F">
              <w:rPr>
                <w:sz w:val="22"/>
                <w:szCs w:val="22"/>
                <w:lang w:val="kk-KZ"/>
              </w:rPr>
              <w:t>6</w:t>
            </w:r>
            <w:r w:rsidR="002E4135" w:rsidRPr="0078379F">
              <w:rPr>
                <w:sz w:val="22"/>
                <w:szCs w:val="22"/>
                <w:lang w:val="kk-KZ"/>
              </w:rPr>
              <w:t xml:space="preserve"> жыл, - </w:t>
            </w:r>
            <w:r w:rsidRPr="0078379F">
              <w:rPr>
                <w:sz w:val="22"/>
                <w:szCs w:val="22"/>
                <w:lang w:val="kk-KZ"/>
              </w:rPr>
              <w:t>9</w:t>
            </w:r>
            <w:r w:rsidR="000B4575">
              <w:rPr>
                <w:sz w:val="22"/>
                <w:szCs w:val="22"/>
                <w:lang w:val="kk-KZ"/>
              </w:rPr>
              <w:t>7</w:t>
            </w:r>
            <w:r w:rsidR="002E4135" w:rsidRPr="0078379F">
              <w:rPr>
                <w:sz w:val="22"/>
                <w:szCs w:val="22"/>
                <w:lang w:val="kk-KZ"/>
              </w:rPr>
              <w:t xml:space="preserve"> бет. ISBN 978-601-</w:t>
            </w:r>
            <w:r w:rsidRPr="0078379F">
              <w:rPr>
                <w:sz w:val="22"/>
                <w:szCs w:val="22"/>
                <w:lang w:val="kk-KZ"/>
              </w:rPr>
              <w:t>82451</w:t>
            </w:r>
            <w:r w:rsidR="002E4135" w:rsidRPr="0078379F">
              <w:rPr>
                <w:sz w:val="22"/>
                <w:szCs w:val="22"/>
                <w:lang w:val="kk-KZ"/>
              </w:rPr>
              <w:t>-</w:t>
            </w:r>
            <w:r w:rsidRPr="0078379F">
              <w:rPr>
                <w:sz w:val="22"/>
                <w:szCs w:val="22"/>
                <w:lang w:val="kk-KZ"/>
              </w:rPr>
              <w:t>6</w:t>
            </w:r>
            <w:r w:rsidR="002E4135" w:rsidRPr="0078379F">
              <w:rPr>
                <w:sz w:val="22"/>
                <w:szCs w:val="22"/>
                <w:lang w:val="kk-KZ"/>
              </w:rPr>
              <w:t>-</w:t>
            </w:r>
            <w:r w:rsidRPr="0078379F">
              <w:rPr>
                <w:sz w:val="22"/>
                <w:szCs w:val="22"/>
                <w:lang w:val="kk-KZ"/>
              </w:rPr>
              <w:t>9</w:t>
            </w:r>
          </w:p>
          <w:p w14:paraId="248E2E32" w14:textId="4EB54288" w:rsidR="002E4135" w:rsidRPr="00AB53CD" w:rsidRDefault="002E4135" w:rsidP="002E4135">
            <w:pPr>
              <w:spacing w:line="240" w:lineRule="atLeast"/>
              <w:rPr>
                <w:color w:val="000000"/>
                <w:lang w:val="kk-KZ" w:bidi="gu-IN"/>
              </w:rPr>
            </w:pPr>
          </w:p>
        </w:tc>
        <w:tc>
          <w:tcPr>
            <w:tcW w:w="993" w:type="dxa"/>
          </w:tcPr>
          <w:p w14:paraId="7D8EFD5E" w14:textId="453F5A80" w:rsidR="002E4135" w:rsidRDefault="002E4135" w:rsidP="002E4135">
            <w:pPr>
              <w:jc w:val="center"/>
              <w:rPr>
                <w:rFonts w:eastAsia="SimSun"/>
                <w:lang w:val="kk-KZ" w:eastAsia="ko-KR"/>
              </w:rPr>
            </w:pPr>
            <w:r w:rsidRPr="00CF2581">
              <w:rPr>
                <w:color w:val="000000"/>
                <w:lang w:val="kk-KZ"/>
              </w:rPr>
              <w:t>13</w:t>
            </w:r>
          </w:p>
        </w:tc>
        <w:tc>
          <w:tcPr>
            <w:tcW w:w="2835" w:type="dxa"/>
          </w:tcPr>
          <w:p w14:paraId="719AEABE" w14:textId="04982AD1" w:rsidR="002E4135" w:rsidRPr="006117D7" w:rsidRDefault="006117D7" w:rsidP="002E4135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E4135" w:rsidRPr="00452C31" w14:paraId="1D663B4A" w14:textId="77777777" w:rsidTr="00FA3999">
        <w:tc>
          <w:tcPr>
            <w:tcW w:w="15310" w:type="dxa"/>
            <w:gridSpan w:val="6"/>
          </w:tcPr>
          <w:p w14:paraId="68BC5DC5" w14:textId="24EEDED3" w:rsidR="002E4135" w:rsidRPr="004718C7" w:rsidRDefault="002E4135" w:rsidP="002E4135">
            <w:pPr>
              <w:jc w:val="center"/>
              <w:rPr>
                <w:b/>
                <w:bCs/>
                <w:lang w:val="kk-KZ"/>
              </w:rPr>
            </w:pPr>
            <w:r w:rsidRPr="004718C7">
              <w:rPr>
                <w:b/>
                <w:bCs/>
                <w:lang w:val="kk-KZ"/>
              </w:rPr>
              <w:t xml:space="preserve">4. Оқу құралы </w:t>
            </w:r>
          </w:p>
        </w:tc>
      </w:tr>
      <w:tr w:rsidR="002E4135" w:rsidRPr="00DD4651" w14:paraId="739502F8" w14:textId="77777777" w:rsidTr="00303D74">
        <w:tc>
          <w:tcPr>
            <w:tcW w:w="568" w:type="dxa"/>
          </w:tcPr>
          <w:p w14:paraId="7559AF5B" w14:textId="72CA5C01" w:rsidR="002E4135" w:rsidRPr="005A6154" w:rsidRDefault="002E4135" w:rsidP="002E4135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3900" w:type="dxa"/>
          </w:tcPr>
          <w:p w14:paraId="0CA920FC" w14:textId="4EFB281C" w:rsidR="002E4135" w:rsidRPr="000D4026" w:rsidRDefault="002E4135" w:rsidP="002E4135">
            <w:pPr>
              <w:spacing w:after="5"/>
              <w:ind w:right="27"/>
              <w:jc w:val="both"/>
              <w:rPr>
                <w:bCs/>
                <w:lang w:val="kk-KZ" w:bidi="gu-IN"/>
              </w:rPr>
            </w:pPr>
            <w:r w:rsidRPr="000D4026">
              <w:rPr>
                <w:bCs/>
                <w:lang w:val="kk-KZ" w:bidi="gu-IN"/>
              </w:rPr>
              <w:t xml:space="preserve">Ет және ет өнімдерінің қолданбалы биотехнологиясы </w:t>
            </w:r>
          </w:p>
        </w:tc>
        <w:tc>
          <w:tcPr>
            <w:tcW w:w="1344" w:type="dxa"/>
          </w:tcPr>
          <w:p w14:paraId="4F631ED1" w14:textId="7ACF6C4B" w:rsidR="002E4135" w:rsidRPr="005A6154" w:rsidRDefault="002E4135" w:rsidP="002E4135">
            <w:pPr>
              <w:jc w:val="center"/>
              <w:rPr>
                <w:rFonts w:eastAsia="SimSun"/>
                <w:lang w:val="kk-KZ" w:eastAsia="zh-CN"/>
              </w:rPr>
            </w:pPr>
            <w:r>
              <w:rPr>
                <w:lang w:val="kk-KZ"/>
              </w:rPr>
              <w:t xml:space="preserve">Кітап </w:t>
            </w:r>
          </w:p>
        </w:tc>
        <w:tc>
          <w:tcPr>
            <w:tcW w:w="5670" w:type="dxa"/>
          </w:tcPr>
          <w:p w14:paraId="28A20567" w14:textId="2EB1A335" w:rsidR="002E4135" w:rsidRPr="005A6154" w:rsidRDefault="002E4135" w:rsidP="002E4135">
            <w:pPr>
              <w:spacing w:line="240" w:lineRule="atLeast"/>
              <w:jc w:val="both"/>
              <w:rPr>
                <w:color w:val="000000"/>
                <w:lang w:val="kk-KZ" w:bidi="gu-IN"/>
              </w:rPr>
            </w:pPr>
            <w:r>
              <w:rPr>
                <w:bCs/>
                <w:lang w:val="kk-KZ"/>
              </w:rPr>
              <w:t>Семей</w:t>
            </w:r>
            <w:r w:rsidRPr="00991970">
              <w:rPr>
                <w:bCs/>
                <w:lang w:val="kk-KZ"/>
              </w:rPr>
              <w:t xml:space="preserve">, </w:t>
            </w:r>
            <w:r>
              <w:rPr>
                <w:bCs/>
                <w:lang w:val="kk-KZ"/>
              </w:rPr>
              <w:t>«Семей қаласының Шәкәрім атындағы университеті» КеАҚ</w:t>
            </w:r>
            <w:r w:rsidRPr="00991970">
              <w:rPr>
                <w:bCs/>
                <w:lang w:val="kk-KZ"/>
              </w:rPr>
              <w:t>, 202</w:t>
            </w:r>
            <w:r>
              <w:rPr>
                <w:bCs/>
                <w:lang w:val="kk-KZ"/>
              </w:rPr>
              <w:t>4</w:t>
            </w:r>
            <w:r w:rsidRPr="00991970">
              <w:rPr>
                <w:bCs/>
                <w:lang w:val="kk-KZ"/>
              </w:rPr>
              <w:t xml:space="preserve"> г. -</w:t>
            </w:r>
            <w:r>
              <w:rPr>
                <w:bCs/>
                <w:lang w:val="kk-KZ"/>
              </w:rPr>
              <w:t>122</w:t>
            </w:r>
            <w:r w:rsidRPr="00991970">
              <w:rPr>
                <w:bCs/>
                <w:lang w:val="kk-KZ"/>
              </w:rPr>
              <w:t xml:space="preserve"> б.</w:t>
            </w:r>
          </w:p>
        </w:tc>
        <w:tc>
          <w:tcPr>
            <w:tcW w:w="993" w:type="dxa"/>
          </w:tcPr>
          <w:p w14:paraId="6AB61336" w14:textId="089B6B68" w:rsidR="002E4135" w:rsidRPr="005A6154" w:rsidRDefault="002E4135" w:rsidP="002E4135">
            <w:pPr>
              <w:jc w:val="center"/>
              <w:rPr>
                <w:rFonts w:eastAsia="SimSun"/>
                <w:lang w:val="kk-KZ" w:eastAsia="ko-KR"/>
              </w:rPr>
            </w:pPr>
            <w:r w:rsidRPr="00991970">
              <w:rPr>
                <w:lang w:val="kk-KZ"/>
              </w:rPr>
              <w:t>13</w:t>
            </w:r>
          </w:p>
        </w:tc>
        <w:tc>
          <w:tcPr>
            <w:tcW w:w="2835" w:type="dxa"/>
          </w:tcPr>
          <w:p w14:paraId="660BF3CE" w14:textId="5CAF417B" w:rsidR="002E4135" w:rsidRPr="00FB69B4" w:rsidRDefault="002E4135" w:rsidP="002E4135">
            <w:pPr>
              <w:rPr>
                <w:lang w:val="kk-KZ"/>
              </w:rPr>
            </w:pPr>
            <w:r>
              <w:rPr>
                <w:lang w:val="kk-KZ"/>
              </w:rPr>
              <w:t>Нургазезова</w:t>
            </w:r>
            <w:r w:rsidRPr="00991970">
              <w:rPr>
                <w:lang w:val="kk-KZ"/>
              </w:rPr>
              <w:t xml:space="preserve"> </w:t>
            </w:r>
            <w:r>
              <w:rPr>
                <w:lang w:val="kk-KZ"/>
              </w:rPr>
              <w:t>А.Н</w:t>
            </w:r>
            <w:r w:rsidRPr="00991970">
              <w:rPr>
                <w:lang w:val="kk-KZ"/>
              </w:rPr>
              <w:t xml:space="preserve">., </w:t>
            </w:r>
            <w:r>
              <w:rPr>
                <w:lang w:val="kk-KZ"/>
              </w:rPr>
              <w:t xml:space="preserve">Идырышев Б.А., </w:t>
            </w:r>
            <w:r w:rsidRPr="00991970">
              <w:rPr>
                <w:lang w:val="kk-KZ"/>
              </w:rPr>
              <w:t>т.б.</w:t>
            </w:r>
          </w:p>
        </w:tc>
      </w:tr>
      <w:tr w:rsidR="002E4135" w:rsidRPr="00DD4651" w14:paraId="35AC5D51" w14:textId="77777777" w:rsidTr="00FA3999">
        <w:tc>
          <w:tcPr>
            <w:tcW w:w="15310" w:type="dxa"/>
            <w:gridSpan w:val="6"/>
          </w:tcPr>
          <w:p w14:paraId="0AC1537B" w14:textId="41F97666" w:rsidR="002E4135" w:rsidRPr="00FB69B4" w:rsidRDefault="002E4135" w:rsidP="002E4135">
            <w:pPr>
              <w:rPr>
                <w:b/>
                <w:lang w:val="kk-KZ"/>
              </w:rPr>
            </w:pPr>
            <w:r w:rsidRPr="007B0871">
              <w:rPr>
                <w:b/>
                <w:lang w:val="kk-KZ"/>
              </w:rPr>
              <w:t>5. Халықаралық ғылыми-практикалық конференциялар мен ғылыми зерттеу жинақтарында жарық көрген ғылыми жарияланымдар</w:t>
            </w:r>
          </w:p>
        </w:tc>
      </w:tr>
      <w:tr w:rsidR="002E4135" w:rsidRPr="0054319B" w14:paraId="4B42AC39" w14:textId="77777777" w:rsidTr="00303D74">
        <w:tc>
          <w:tcPr>
            <w:tcW w:w="568" w:type="dxa"/>
          </w:tcPr>
          <w:p w14:paraId="798701CD" w14:textId="1DDB49A5" w:rsidR="002E4135" w:rsidRDefault="002E4135" w:rsidP="002E4135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3900" w:type="dxa"/>
          </w:tcPr>
          <w:p w14:paraId="4B5D1839" w14:textId="7C573F6C" w:rsidR="002E4135" w:rsidRPr="008D5EC8" w:rsidRDefault="002E4135" w:rsidP="002E4135">
            <w:pPr>
              <w:spacing w:after="5"/>
              <w:ind w:right="27"/>
              <w:jc w:val="both"/>
              <w:rPr>
                <w:lang w:val="kk-KZ"/>
              </w:rPr>
            </w:pPr>
            <w:r w:rsidRPr="0054319B">
              <w:rPr>
                <w:lang w:val="kk-KZ"/>
              </w:rPr>
              <w:t>Экологиялық таза өнімдердің экономикалық тиімділігі</w:t>
            </w:r>
          </w:p>
        </w:tc>
        <w:tc>
          <w:tcPr>
            <w:tcW w:w="1344" w:type="dxa"/>
          </w:tcPr>
          <w:p w14:paraId="4D771B32" w14:textId="57EB4B61" w:rsidR="002E4135" w:rsidRPr="008D5EC8" w:rsidRDefault="002E4135" w:rsidP="002E4135">
            <w:pPr>
              <w:jc w:val="center"/>
              <w:rPr>
                <w:lang w:val="kk-KZ"/>
              </w:rPr>
            </w:pPr>
            <w:r w:rsidRPr="008D5EC8">
              <w:rPr>
                <w:lang w:val="kk-KZ"/>
              </w:rPr>
              <w:t>мақала</w:t>
            </w:r>
          </w:p>
        </w:tc>
        <w:tc>
          <w:tcPr>
            <w:tcW w:w="5670" w:type="dxa"/>
          </w:tcPr>
          <w:p w14:paraId="6D5B3ADB" w14:textId="57D1B905" w:rsidR="002E4135" w:rsidRPr="008D5EC8" w:rsidRDefault="002E4135" w:rsidP="002E4135">
            <w:pPr>
              <w:jc w:val="both"/>
              <w:rPr>
                <w:bCs/>
                <w:color w:val="000000"/>
                <w:lang w:val="kk-KZ"/>
              </w:rPr>
            </w:pPr>
            <w:r w:rsidRPr="0054319B">
              <w:rPr>
                <w:bCs/>
                <w:color w:val="000000"/>
                <w:lang w:val="kk-KZ"/>
              </w:rPr>
              <w:t>Шәкәрім университетінің 90 жылдық мерейтойына арналған «Шәкәрім оқулары – 2024» халықаралық ғылыми – тәжірибиелік конфернциясы</w:t>
            </w:r>
            <w:r>
              <w:rPr>
                <w:bCs/>
                <w:color w:val="000000"/>
                <w:lang w:val="kk-KZ"/>
              </w:rPr>
              <w:t>, 2024, 418-420</w:t>
            </w:r>
          </w:p>
        </w:tc>
        <w:tc>
          <w:tcPr>
            <w:tcW w:w="993" w:type="dxa"/>
          </w:tcPr>
          <w:p w14:paraId="5FEDE0C3" w14:textId="3ABD14C7" w:rsidR="002E4135" w:rsidRPr="00CF2581" w:rsidRDefault="002E4135" w:rsidP="002E4135">
            <w:pPr>
              <w:jc w:val="center"/>
              <w:rPr>
                <w:lang w:val="kk-KZ"/>
              </w:rPr>
            </w:pPr>
            <w:r w:rsidRPr="00CF2581">
              <w:rPr>
                <w:lang w:val="kk-KZ"/>
              </w:rPr>
              <w:t>0,4</w:t>
            </w:r>
          </w:p>
        </w:tc>
        <w:tc>
          <w:tcPr>
            <w:tcW w:w="2835" w:type="dxa"/>
          </w:tcPr>
          <w:p w14:paraId="79D32429" w14:textId="3A95A2D7" w:rsidR="002E4135" w:rsidRDefault="002E4135" w:rsidP="002E4135">
            <w:pPr>
              <w:rPr>
                <w:lang w:val="kk-KZ"/>
              </w:rPr>
            </w:pPr>
            <w:r w:rsidRPr="0054319B">
              <w:rPr>
                <w:lang w:val="kk-KZ"/>
              </w:rPr>
              <w:t>Нұрымхан</w:t>
            </w:r>
            <w:r w:rsidR="006117D7" w:rsidRPr="0054319B">
              <w:rPr>
                <w:lang w:val="kk-KZ"/>
              </w:rPr>
              <w:t xml:space="preserve"> </w:t>
            </w:r>
            <w:r w:rsidR="006117D7" w:rsidRPr="0054319B">
              <w:rPr>
                <w:lang w:val="kk-KZ"/>
              </w:rPr>
              <w:t>Г.Н.</w:t>
            </w:r>
            <w:r w:rsidRPr="0054319B">
              <w:rPr>
                <w:lang w:val="kk-KZ"/>
              </w:rPr>
              <w:t xml:space="preserve">, </w:t>
            </w:r>
          </w:p>
          <w:p w14:paraId="2BA7D3CC" w14:textId="760CBC32" w:rsidR="002E4135" w:rsidRDefault="002E4135" w:rsidP="002E4135">
            <w:pPr>
              <w:rPr>
                <w:lang w:val="kk-KZ"/>
              </w:rPr>
            </w:pPr>
            <w:r w:rsidRPr="0054319B">
              <w:rPr>
                <w:lang w:val="kk-KZ"/>
              </w:rPr>
              <w:t>Нургазезова</w:t>
            </w:r>
            <w:r w:rsidR="006117D7" w:rsidRPr="0054319B">
              <w:rPr>
                <w:lang w:val="kk-KZ"/>
              </w:rPr>
              <w:t xml:space="preserve"> </w:t>
            </w:r>
            <w:r w:rsidR="006117D7" w:rsidRPr="0054319B">
              <w:rPr>
                <w:lang w:val="kk-KZ"/>
              </w:rPr>
              <w:t>А.Н.</w:t>
            </w:r>
            <w:r w:rsidRPr="0054319B">
              <w:rPr>
                <w:lang w:val="kk-KZ"/>
              </w:rPr>
              <w:t xml:space="preserve">, </w:t>
            </w:r>
          </w:p>
          <w:p w14:paraId="05147516" w14:textId="2F70039F" w:rsidR="002E4135" w:rsidRDefault="002E4135" w:rsidP="002E4135">
            <w:pPr>
              <w:rPr>
                <w:lang w:val="kk-KZ"/>
              </w:rPr>
            </w:pPr>
            <w:r w:rsidRPr="0054319B">
              <w:rPr>
                <w:lang w:val="kk-KZ"/>
              </w:rPr>
              <w:t>Майжанова</w:t>
            </w:r>
            <w:r w:rsidR="006117D7" w:rsidRPr="0054319B">
              <w:rPr>
                <w:lang w:val="kk-KZ"/>
              </w:rPr>
              <w:t xml:space="preserve"> </w:t>
            </w:r>
            <w:r w:rsidR="006117D7" w:rsidRPr="0054319B">
              <w:rPr>
                <w:lang w:val="kk-KZ"/>
              </w:rPr>
              <w:t>А.С.</w:t>
            </w:r>
            <w:r w:rsidRPr="0054319B">
              <w:rPr>
                <w:lang w:val="kk-KZ"/>
              </w:rPr>
              <w:t xml:space="preserve">, </w:t>
            </w:r>
          </w:p>
          <w:p w14:paraId="43D486C2" w14:textId="323F5469" w:rsidR="002E4135" w:rsidRPr="00CF2581" w:rsidRDefault="002E4135" w:rsidP="002E4135">
            <w:pPr>
              <w:rPr>
                <w:lang w:val="kk-KZ"/>
              </w:rPr>
            </w:pPr>
            <w:r w:rsidRPr="0054319B">
              <w:rPr>
                <w:lang w:val="kk-KZ"/>
              </w:rPr>
              <w:t xml:space="preserve">Жакупбекова </w:t>
            </w:r>
            <w:r w:rsidR="006117D7" w:rsidRPr="0054319B">
              <w:rPr>
                <w:lang w:val="kk-KZ"/>
              </w:rPr>
              <w:t>Ш.К.</w:t>
            </w:r>
          </w:p>
        </w:tc>
      </w:tr>
      <w:tr w:rsidR="002E4135" w:rsidRPr="00DD4651" w14:paraId="33ED4CD1" w14:textId="77777777" w:rsidTr="00303D74">
        <w:tc>
          <w:tcPr>
            <w:tcW w:w="568" w:type="dxa"/>
          </w:tcPr>
          <w:p w14:paraId="23EA8683" w14:textId="3394A209" w:rsidR="002E4135" w:rsidRDefault="002E4135" w:rsidP="002E4135">
            <w:pPr>
              <w:widowControl w:val="0"/>
              <w:tabs>
                <w:tab w:val="left" w:pos="1080"/>
              </w:tabs>
              <w:autoSpaceDE w:val="0"/>
              <w:autoSpaceDN w:val="0"/>
              <w:jc w:val="center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3900" w:type="dxa"/>
          </w:tcPr>
          <w:p w14:paraId="3DC711B6" w14:textId="7AF02422" w:rsidR="002E4135" w:rsidRPr="0054319B" w:rsidRDefault="002E4135" w:rsidP="002E4135">
            <w:pPr>
              <w:spacing w:after="5"/>
              <w:ind w:right="27"/>
              <w:jc w:val="both"/>
              <w:rPr>
                <w:color w:val="000000"/>
                <w:lang w:val="kk-KZ"/>
              </w:rPr>
            </w:pPr>
            <w:r w:rsidRPr="0054319B">
              <w:rPr>
                <w:color w:val="000000"/>
                <w:lang w:val="kk-KZ"/>
              </w:rPr>
              <w:t>Өнген жасыл қарақұмықты пайдаланып диеталық тамақтану</w:t>
            </w:r>
          </w:p>
          <w:p w14:paraId="77371A4A" w14:textId="4D28CF0D" w:rsidR="002E4135" w:rsidRPr="0054319B" w:rsidRDefault="002E4135" w:rsidP="002E4135">
            <w:pPr>
              <w:spacing w:after="5"/>
              <w:ind w:right="27"/>
              <w:jc w:val="both"/>
              <w:rPr>
                <w:lang w:eastAsia="ko-KR"/>
              </w:rPr>
            </w:pPr>
            <w:proofErr w:type="spellStart"/>
            <w:r w:rsidRPr="0054319B">
              <w:rPr>
                <w:color w:val="000000"/>
              </w:rPr>
              <w:t>Үшін</w:t>
            </w:r>
            <w:proofErr w:type="spellEnd"/>
            <w:r w:rsidRPr="0054319B">
              <w:rPr>
                <w:color w:val="000000"/>
              </w:rPr>
              <w:t xml:space="preserve"> </w:t>
            </w:r>
            <w:proofErr w:type="spellStart"/>
            <w:r w:rsidRPr="0054319B">
              <w:rPr>
                <w:color w:val="000000"/>
              </w:rPr>
              <w:t>кондитерлік</w:t>
            </w:r>
            <w:proofErr w:type="spellEnd"/>
            <w:r w:rsidRPr="0054319B">
              <w:rPr>
                <w:color w:val="000000"/>
              </w:rPr>
              <w:t xml:space="preserve"> </w:t>
            </w:r>
            <w:proofErr w:type="spellStart"/>
            <w:r w:rsidRPr="0054319B">
              <w:rPr>
                <w:color w:val="000000"/>
              </w:rPr>
              <w:t>өнім</w:t>
            </w:r>
            <w:proofErr w:type="spellEnd"/>
            <w:r w:rsidRPr="0054319B">
              <w:rPr>
                <w:color w:val="000000"/>
              </w:rPr>
              <w:t xml:space="preserve"> </w:t>
            </w:r>
            <w:proofErr w:type="spellStart"/>
            <w:r w:rsidRPr="0054319B">
              <w:rPr>
                <w:color w:val="000000"/>
              </w:rPr>
              <w:t>технологиясын</w:t>
            </w:r>
            <w:proofErr w:type="spellEnd"/>
            <w:r w:rsidRPr="0054319B">
              <w:rPr>
                <w:color w:val="000000"/>
              </w:rPr>
              <w:t xml:space="preserve"> </w:t>
            </w:r>
            <w:proofErr w:type="spellStart"/>
            <w:r w:rsidRPr="0054319B">
              <w:rPr>
                <w:color w:val="000000"/>
              </w:rPr>
              <w:t>әзірлеу</w:t>
            </w:r>
            <w:proofErr w:type="spellEnd"/>
          </w:p>
        </w:tc>
        <w:tc>
          <w:tcPr>
            <w:tcW w:w="1344" w:type="dxa"/>
          </w:tcPr>
          <w:p w14:paraId="17F88CC2" w14:textId="364CBB6E" w:rsidR="002E4135" w:rsidRDefault="002E4135" w:rsidP="002E413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мақала</w:t>
            </w:r>
          </w:p>
        </w:tc>
        <w:tc>
          <w:tcPr>
            <w:tcW w:w="5670" w:type="dxa"/>
          </w:tcPr>
          <w:p w14:paraId="353CBC54" w14:textId="11985161" w:rsidR="002E4135" w:rsidRPr="00FA1C2C" w:rsidRDefault="002E4135" w:rsidP="002E4135">
            <w:pPr>
              <w:rPr>
                <w:color w:val="000000"/>
                <w:lang w:val="kk-KZ"/>
              </w:rPr>
            </w:pPr>
            <w:r w:rsidRPr="0054319B">
              <w:rPr>
                <w:bCs/>
                <w:color w:val="000000"/>
                <w:lang w:val="kk-KZ"/>
              </w:rPr>
              <w:t>Шәкәрім университетінің 90 жылдық мерейтойына арналған «Шәкәрім оқулары – 2024» халықаралық ғылыми – тәжірибиелік конфернциясы</w:t>
            </w:r>
            <w:r>
              <w:rPr>
                <w:bCs/>
                <w:color w:val="000000"/>
                <w:lang w:val="kk-KZ"/>
              </w:rPr>
              <w:t>, 2024, 420-424.</w:t>
            </w:r>
          </w:p>
        </w:tc>
        <w:tc>
          <w:tcPr>
            <w:tcW w:w="993" w:type="dxa"/>
          </w:tcPr>
          <w:p w14:paraId="7611B1C9" w14:textId="46B420CF" w:rsidR="002E4135" w:rsidRPr="00991970" w:rsidRDefault="002E4135" w:rsidP="002E4135">
            <w:pPr>
              <w:jc w:val="center"/>
              <w:rPr>
                <w:lang w:val="kk-KZ"/>
              </w:rPr>
            </w:pPr>
            <w:r w:rsidRPr="00CF2581">
              <w:rPr>
                <w:lang w:val="en-US"/>
              </w:rPr>
              <w:t>0.6</w:t>
            </w:r>
          </w:p>
        </w:tc>
        <w:tc>
          <w:tcPr>
            <w:tcW w:w="2835" w:type="dxa"/>
          </w:tcPr>
          <w:p w14:paraId="779B44A4" w14:textId="1D413F87" w:rsidR="002E4135" w:rsidRDefault="002E4135" w:rsidP="002E4135">
            <w:pPr>
              <w:rPr>
                <w:lang w:val="kk-KZ"/>
              </w:rPr>
            </w:pPr>
            <w:r w:rsidRPr="0054319B">
              <w:rPr>
                <w:lang w:val="kk-KZ"/>
              </w:rPr>
              <w:t>Атамбаева</w:t>
            </w:r>
            <w:r w:rsidR="006117D7" w:rsidRPr="0054319B">
              <w:rPr>
                <w:lang w:val="kk-KZ"/>
              </w:rPr>
              <w:t xml:space="preserve"> </w:t>
            </w:r>
            <w:r w:rsidR="006117D7" w:rsidRPr="0054319B">
              <w:rPr>
                <w:lang w:val="kk-KZ"/>
              </w:rPr>
              <w:t>Ж.М.</w:t>
            </w:r>
            <w:r w:rsidRPr="0054319B">
              <w:rPr>
                <w:lang w:val="kk-KZ"/>
              </w:rPr>
              <w:t xml:space="preserve">, </w:t>
            </w:r>
          </w:p>
          <w:p w14:paraId="5C138674" w14:textId="0C2A8DD9" w:rsidR="002E4135" w:rsidRDefault="002E4135" w:rsidP="002E4135">
            <w:pPr>
              <w:rPr>
                <w:lang w:val="kk-KZ"/>
              </w:rPr>
            </w:pPr>
            <w:r w:rsidRPr="0054319B">
              <w:rPr>
                <w:lang w:val="kk-KZ"/>
              </w:rPr>
              <w:t>Жиенбаева</w:t>
            </w:r>
            <w:r w:rsidR="006117D7" w:rsidRPr="0054319B">
              <w:rPr>
                <w:lang w:val="kk-KZ"/>
              </w:rPr>
              <w:t xml:space="preserve"> </w:t>
            </w:r>
            <w:r w:rsidR="006117D7" w:rsidRPr="0054319B">
              <w:rPr>
                <w:lang w:val="kk-KZ"/>
              </w:rPr>
              <w:t>Е.К.</w:t>
            </w:r>
            <w:r w:rsidRPr="0054319B">
              <w:rPr>
                <w:lang w:val="kk-KZ"/>
              </w:rPr>
              <w:t xml:space="preserve">, </w:t>
            </w:r>
          </w:p>
          <w:p w14:paraId="2190EF97" w14:textId="509A8FB3" w:rsidR="002E4135" w:rsidRDefault="002E4135" w:rsidP="002E4135">
            <w:pPr>
              <w:rPr>
                <w:lang w:val="kk-KZ"/>
              </w:rPr>
            </w:pPr>
            <w:r w:rsidRPr="0054319B">
              <w:rPr>
                <w:lang w:val="kk-KZ"/>
              </w:rPr>
              <w:t>Асиржанова</w:t>
            </w:r>
            <w:r w:rsidR="006117D7" w:rsidRPr="0054319B">
              <w:rPr>
                <w:lang w:val="kk-KZ"/>
              </w:rPr>
              <w:t xml:space="preserve"> </w:t>
            </w:r>
            <w:r w:rsidR="006117D7" w:rsidRPr="0054319B">
              <w:rPr>
                <w:lang w:val="kk-KZ"/>
              </w:rPr>
              <w:t>Ж.Б.</w:t>
            </w:r>
            <w:r w:rsidRPr="0054319B">
              <w:rPr>
                <w:lang w:val="kk-KZ"/>
              </w:rPr>
              <w:t xml:space="preserve">, </w:t>
            </w:r>
          </w:p>
          <w:p w14:paraId="64351C10" w14:textId="350BD560" w:rsidR="002E4135" w:rsidRDefault="002E4135" w:rsidP="002E4135">
            <w:pPr>
              <w:rPr>
                <w:lang w:val="kk-KZ"/>
              </w:rPr>
            </w:pPr>
            <w:r>
              <w:rPr>
                <w:lang w:val="kk-KZ"/>
              </w:rPr>
              <w:t>Утегенова</w:t>
            </w:r>
            <w:r w:rsidR="006117D7" w:rsidRPr="0054319B">
              <w:rPr>
                <w:lang w:val="kk-KZ"/>
              </w:rPr>
              <w:t xml:space="preserve"> </w:t>
            </w:r>
            <w:r w:rsidR="006117D7" w:rsidRPr="0054319B">
              <w:rPr>
                <w:lang w:val="kk-KZ"/>
              </w:rPr>
              <w:t>А.О</w:t>
            </w:r>
            <w:r>
              <w:rPr>
                <w:lang w:val="kk-KZ"/>
              </w:rPr>
              <w:t>.</w:t>
            </w:r>
            <w:r w:rsidRPr="0054319B">
              <w:rPr>
                <w:lang w:val="kk-KZ"/>
              </w:rPr>
              <w:t xml:space="preserve"> </w:t>
            </w:r>
          </w:p>
          <w:p w14:paraId="1FDE72F8" w14:textId="64827EAE" w:rsidR="002E4135" w:rsidRPr="0054319B" w:rsidRDefault="002E4135" w:rsidP="002E4135">
            <w:pPr>
              <w:rPr>
                <w:lang w:val="kk-KZ"/>
              </w:rPr>
            </w:pPr>
          </w:p>
        </w:tc>
      </w:tr>
    </w:tbl>
    <w:p w14:paraId="4847A4A1" w14:textId="77777777" w:rsidR="006079ED" w:rsidRDefault="006079ED" w:rsidP="00D5717A">
      <w:pPr>
        <w:jc w:val="center"/>
        <w:rPr>
          <w:b/>
          <w:lang w:val="kk-KZ"/>
        </w:rPr>
      </w:pPr>
    </w:p>
    <w:p w14:paraId="19A1E3D2" w14:textId="77777777" w:rsidR="00303D74" w:rsidRDefault="00303D74" w:rsidP="00D5717A">
      <w:pPr>
        <w:jc w:val="center"/>
        <w:rPr>
          <w:b/>
          <w:lang w:val="kk-KZ"/>
        </w:rPr>
      </w:pPr>
    </w:p>
    <w:p w14:paraId="0EA278D4" w14:textId="77777777" w:rsidR="00303D74" w:rsidRDefault="00303D74" w:rsidP="00D5717A">
      <w:pPr>
        <w:jc w:val="center"/>
        <w:rPr>
          <w:b/>
          <w:lang w:val="kk-KZ"/>
        </w:rPr>
      </w:pPr>
    </w:p>
    <w:sectPr w:rsidR="00303D74" w:rsidSect="00DE2573">
      <w:headerReference w:type="default" r:id="rId29"/>
      <w:footerReference w:type="default" r:id="rId30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D7E1A" w14:textId="77777777" w:rsidR="00263539" w:rsidRDefault="00263539" w:rsidP="00CE0A93">
      <w:r>
        <w:separator/>
      </w:r>
    </w:p>
  </w:endnote>
  <w:endnote w:type="continuationSeparator" w:id="0">
    <w:p w14:paraId="04B0B809" w14:textId="77777777" w:rsidR="00263539" w:rsidRDefault="00263539" w:rsidP="00CE0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Times 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ItalicMT">
    <w:altName w:val="Yu Gothic UI"/>
    <w:panose1 w:val="00000000000000000000"/>
    <w:charset w:val="80"/>
    <w:family w:val="auto"/>
    <w:notTrueType/>
    <w:pitch w:val="default"/>
    <w:sig w:usb0="00000007" w:usb1="08070000" w:usb2="00000010" w:usb3="00000000" w:csb0="0002001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2B89" w14:textId="77777777" w:rsidR="006117D7" w:rsidRDefault="006117D7"/>
  <w:tbl>
    <w:tblPr>
      <w:tblStyle w:val="a4"/>
      <w:tblW w:w="0" w:type="auto"/>
      <w:tblInd w:w="19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46"/>
      <w:gridCol w:w="3686"/>
    </w:tblGrid>
    <w:tr w:rsidR="00785E82" w:rsidRPr="005409AC" w14:paraId="4FFB6D02" w14:textId="77777777" w:rsidTr="00145977">
      <w:tc>
        <w:tcPr>
          <w:tcW w:w="6946" w:type="dxa"/>
        </w:tcPr>
        <w:p w14:paraId="58097E8A" w14:textId="77777777" w:rsidR="00785E82" w:rsidRPr="005409AC" w:rsidRDefault="00785E82" w:rsidP="003252EB">
          <w:r>
            <w:rPr>
              <w:lang w:val="kk-KZ"/>
            </w:rPr>
            <w:t xml:space="preserve">Басқарма төрағасы – Ректор </w:t>
          </w:r>
        </w:p>
      </w:tc>
      <w:tc>
        <w:tcPr>
          <w:tcW w:w="3686" w:type="dxa"/>
        </w:tcPr>
        <w:p w14:paraId="7F4860C6" w14:textId="75245331" w:rsidR="00785E82" w:rsidRDefault="00785E82" w:rsidP="003252EB">
          <w:pPr>
            <w:rPr>
              <w:lang w:val="kk-KZ"/>
            </w:rPr>
          </w:pPr>
          <w:r>
            <w:rPr>
              <w:lang w:val="kk-KZ"/>
            </w:rPr>
            <w:t>Д.Р. Орынбеков</w:t>
          </w:r>
        </w:p>
        <w:p w14:paraId="16B59AAC" w14:textId="77777777" w:rsidR="00785E82" w:rsidRPr="005409AC" w:rsidRDefault="00785E82" w:rsidP="003252EB">
          <w:pPr>
            <w:rPr>
              <w:lang w:val="kk-KZ"/>
            </w:rPr>
          </w:pPr>
        </w:p>
      </w:tc>
    </w:tr>
    <w:tr w:rsidR="00785E82" w:rsidRPr="005409AC" w14:paraId="4779A254" w14:textId="77777777" w:rsidTr="00145977">
      <w:tc>
        <w:tcPr>
          <w:tcW w:w="6946" w:type="dxa"/>
        </w:tcPr>
        <w:p w14:paraId="7B91CC3A" w14:textId="77777777" w:rsidR="00785E82" w:rsidRPr="005409AC" w:rsidRDefault="00785E82" w:rsidP="003252EB">
          <w:pPr>
            <w:rPr>
              <w:lang w:val="kk-KZ"/>
            </w:rPr>
          </w:pPr>
          <w:r>
            <w:rPr>
              <w:lang w:val="kk-KZ"/>
            </w:rPr>
            <w:t>Ғалым хатшы</w:t>
          </w:r>
        </w:p>
      </w:tc>
      <w:tc>
        <w:tcPr>
          <w:tcW w:w="3686" w:type="dxa"/>
        </w:tcPr>
        <w:p w14:paraId="045CEA53" w14:textId="26044C99" w:rsidR="00785E82" w:rsidRDefault="004C3817" w:rsidP="003252EB">
          <w:pPr>
            <w:rPr>
              <w:lang w:val="kk-KZ"/>
            </w:rPr>
          </w:pPr>
          <w:r>
            <w:rPr>
              <w:lang w:val="kk-KZ"/>
            </w:rPr>
            <w:t>А.Н. Нургазезова</w:t>
          </w:r>
        </w:p>
        <w:p w14:paraId="7B961391" w14:textId="77777777" w:rsidR="00785E82" w:rsidRPr="005409AC" w:rsidRDefault="00785E82" w:rsidP="003252EB">
          <w:pPr>
            <w:rPr>
              <w:lang w:val="kk-KZ"/>
            </w:rPr>
          </w:pPr>
        </w:p>
      </w:tc>
    </w:tr>
    <w:tr w:rsidR="00785E82" w:rsidRPr="005409AC" w14:paraId="5A745ACF" w14:textId="55171824" w:rsidTr="00145977">
      <w:tc>
        <w:tcPr>
          <w:tcW w:w="6946" w:type="dxa"/>
        </w:tcPr>
        <w:p w14:paraId="205545B6" w14:textId="77777777" w:rsidR="00785E82" w:rsidRPr="005409AC" w:rsidRDefault="00785E82" w:rsidP="003252EB">
          <w:r>
            <w:rPr>
              <w:lang w:val="kk-KZ"/>
            </w:rPr>
            <w:t>Ізденуші</w:t>
          </w:r>
        </w:p>
      </w:tc>
      <w:tc>
        <w:tcPr>
          <w:tcW w:w="3686" w:type="dxa"/>
        </w:tcPr>
        <w:p w14:paraId="3C88781A" w14:textId="0B56DF97" w:rsidR="00785E82" w:rsidRPr="005409AC" w:rsidRDefault="00DD4651" w:rsidP="00DD4651">
          <w:r>
            <w:rPr>
              <w:lang w:val="kk-KZ"/>
            </w:rPr>
            <w:t>А</w:t>
          </w:r>
          <w:r w:rsidR="004C3817">
            <w:rPr>
              <w:lang w:val="kk-KZ"/>
            </w:rPr>
            <w:t>.</w:t>
          </w:r>
          <w:r>
            <w:rPr>
              <w:lang w:val="kk-KZ"/>
            </w:rPr>
            <w:t>С</w:t>
          </w:r>
          <w:r w:rsidR="004C3817">
            <w:rPr>
              <w:lang w:val="kk-KZ"/>
            </w:rPr>
            <w:t xml:space="preserve">. </w:t>
          </w:r>
          <w:r>
            <w:rPr>
              <w:lang w:val="kk-KZ"/>
            </w:rPr>
            <w:t>Камбар</w:t>
          </w:r>
          <w:r w:rsidR="004C3817">
            <w:rPr>
              <w:lang w:val="kk-KZ"/>
            </w:rPr>
            <w:t>ова</w:t>
          </w:r>
        </w:p>
      </w:tc>
    </w:tr>
  </w:tbl>
  <w:p w14:paraId="3A08C057" w14:textId="77777777" w:rsidR="00785E82" w:rsidRDefault="00785E82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B2B65" w14:textId="77777777" w:rsidR="00263539" w:rsidRDefault="00263539" w:rsidP="00CE0A93">
      <w:r>
        <w:separator/>
      </w:r>
    </w:p>
  </w:footnote>
  <w:footnote w:type="continuationSeparator" w:id="0">
    <w:p w14:paraId="2B502DFE" w14:textId="77777777" w:rsidR="00263539" w:rsidRDefault="00263539" w:rsidP="00CE0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5FD2" w14:textId="77777777" w:rsidR="00785E82" w:rsidRDefault="00785E82">
    <w:pPr>
      <w:pStyle w:val="af2"/>
    </w:pPr>
  </w:p>
  <w:p w14:paraId="7B7D2783" w14:textId="2CA39060" w:rsidR="00785E82" w:rsidRDefault="00785E8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466"/>
    <w:multiLevelType w:val="multilevel"/>
    <w:tmpl w:val="9458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815B9"/>
    <w:multiLevelType w:val="hybridMultilevel"/>
    <w:tmpl w:val="DBA26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96FA9"/>
    <w:multiLevelType w:val="multilevel"/>
    <w:tmpl w:val="1284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A20906"/>
    <w:multiLevelType w:val="multilevel"/>
    <w:tmpl w:val="A888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9764CA"/>
    <w:multiLevelType w:val="multilevel"/>
    <w:tmpl w:val="D30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6A5577"/>
    <w:multiLevelType w:val="multilevel"/>
    <w:tmpl w:val="0092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001CFF"/>
    <w:multiLevelType w:val="multilevel"/>
    <w:tmpl w:val="2E2C9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957C5F"/>
    <w:multiLevelType w:val="multilevel"/>
    <w:tmpl w:val="3D50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1038074">
    <w:abstractNumId w:val="1"/>
  </w:num>
  <w:num w:numId="2" w16cid:durableId="512186490">
    <w:abstractNumId w:val="2"/>
  </w:num>
  <w:num w:numId="3" w16cid:durableId="1255237834">
    <w:abstractNumId w:val="4"/>
  </w:num>
  <w:num w:numId="4" w16cid:durableId="968897565">
    <w:abstractNumId w:val="0"/>
  </w:num>
  <w:num w:numId="5" w16cid:durableId="963121465">
    <w:abstractNumId w:val="3"/>
  </w:num>
  <w:num w:numId="6" w16cid:durableId="20402665">
    <w:abstractNumId w:val="5"/>
  </w:num>
  <w:num w:numId="7" w16cid:durableId="1223784710">
    <w:abstractNumId w:val="6"/>
  </w:num>
  <w:num w:numId="8" w16cid:durableId="10606407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5B9"/>
    <w:rsid w:val="00002D07"/>
    <w:rsid w:val="0000554D"/>
    <w:rsid w:val="00006669"/>
    <w:rsid w:val="00010BBF"/>
    <w:rsid w:val="00010EDD"/>
    <w:rsid w:val="00011EF7"/>
    <w:rsid w:val="00012B9E"/>
    <w:rsid w:val="00012CEC"/>
    <w:rsid w:val="00017F85"/>
    <w:rsid w:val="00020D72"/>
    <w:rsid w:val="000211E2"/>
    <w:rsid w:val="00024808"/>
    <w:rsid w:val="00031220"/>
    <w:rsid w:val="00031B5B"/>
    <w:rsid w:val="000358C9"/>
    <w:rsid w:val="00036823"/>
    <w:rsid w:val="00043BF0"/>
    <w:rsid w:val="00044112"/>
    <w:rsid w:val="000449A8"/>
    <w:rsid w:val="00051D06"/>
    <w:rsid w:val="00051E78"/>
    <w:rsid w:val="0005351D"/>
    <w:rsid w:val="000541A1"/>
    <w:rsid w:val="000550E8"/>
    <w:rsid w:val="00056EE4"/>
    <w:rsid w:val="00060CC2"/>
    <w:rsid w:val="000703C0"/>
    <w:rsid w:val="00071F76"/>
    <w:rsid w:val="00071FB5"/>
    <w:rsid w:val="00074072"/>
    <w:rsid w:val="000770C3"/>
    <w:rsid w:val="00081942"/>
    <w:rsid w:val="0008261A"/>
    <w:rsid w:val="000834AA"/>
    <w:rsid w:val="00085DEE"/>
    <w:rsid w:val="00086D02"/>
    <w:rsid w:val="00094E18"/>
    <w:rsid w:val="00097198"/>
    <w:rsid w:val="000A1B5A"/>
    <w:rsid w:val="000A1F90"/>
    <w:rsid w:val="000A49B7"/>
    <w:rsid w:val="000A5149"/>
    <w:rsid w:val="000A5AE3"/>
    <w:rsid w:val="000A7E07"/>
    <w:rsid w:val="000B4575"/>
    <w:rsid w:val="000B5FCE"/>
    <w:rsid w:val="000C39D8"/>
    <w:rsid w:val="000C3F51"/>
    <w:rsid w:val="000C4694"/>
    <w:rsid w:val="000C7283"/>
    <w:rsid w:val="000C7597"/>
    <w:rsid w:val="000D131F"/>
    <w:rsid w:val="000D3A50"/>
    <w:rsid w:val="000D4026"/>
    <w:rsid w:val="000D468F"/>
    <w:rsid w:val="000D4B9F"/>
    <w:rsid w:val="000D7AC4"/>
    <w:rsid w:val="000E08A5"/>
    <w:rsid w:val="000E0AE3"/>
    <w:rsid w:val="000E398A"/>
    <w:rsid w:val="000E7F80"/>
    <w:rsid w:val="000F22B2"/>
    <w:rsid w:val="000F5949"/>
    <w:rsid w:val="001030D2"/>
    <w:rsid w:val="001050B6"/>
    <w:rsid w:val="00116200"/>
    <w:rsid w:val="00117C0F"/>
    <w:rsid w:val="0012011E"/>
    <w:rsid w:val="001215C4"/>
    <w:rsid w:val="00122246"/>
    <w:rsid w:val="0012614D"/>
    <w:rsid w:val="00127915"/>
    <w:rsid w:val="00130BE6"/>
    <w:rsid w:val="001323B7"/>
    <w:rsid w:val="00135A0B"/>
    <w:rsid w:val="00135A91"/>
    <w:rsid w:val="00136A6B"/>
    <w:rsid w:val="00145977"/>
    <w:rsid w:val="00145E77"/>
    <w:rsid w:val="001479B8"/>
    <w:rsid w:val="00151712"/>
    <w:rsid w:val="00153B65"/>
    <w:rsid w:val="001602AD"/>
    <w:rsid w:val="00161AB6"/>
    <w:rsid w:val="00163C3F"/>
    <w:rsid w:val="00165373"/>
    <w:rsid w:val="00166C75"/>
    <w:rsid w:val="00180E13"/>
    <w:rsid w:val="00183987"/>
    <w:rsid w:val="00184103"/>
    <w:rsid w:val="00187F54"/>
    <w:rsid w:val="00191225"/>
    <w:rsid w:val="00194259"/>
    <w:rsid w:val="0019600E"/>
    <w:rsid w:val="00196056"/>
    <w:rsid w:val="00196BBF"/>
    <w:rsid w:val="001A444C"/>
    <w:rsid w:val="001A4B23"/>
    <w:rsid w:val="001A7905"/>
    <w:rsid w:val="001A7FA7"/>
    <w:rsid w:val="001B022E"/>
    <w:rsid w:val="001B34AD"/>
    <w:rsid w:val="001B592D"/>
    <w:rsid w:val="001C0113"/>
    <w:rsid w:val="001C0B5C"/>
    <w:rsid w:val="001C2443"/>
    <w:rsid w:val="001C30C8"/>
    <w:rsid w:val="001C3907"/>
    <w:rsid w:val="001C59DC"/>
    <w:rsid w:val="001C6832"/>
    <w:rsid w:val="001C76A2"/>
    <w:rsid w:val="001D3669"/>
    <w:rsid w:val="001D475A"/>
    <w:rsid w:val="001D75AC"/>
    <w:rsid w:val="001E00EF"/>
    <w:rsid w:val="001E57C0"/>
    <w:rsid w:val="001E6C17"/>
    <w:rsid w:val="001E7B60"/>
    <w:rsid w:val="001F6402"/>
    <w:rsid w:val="001F77CD"/>
    <w:rsid w:val="002028DA"/>
    <w:rsid w:val="0020306F"/>
    <w:rsid w:val="00207A0E"/>
    <w:rsid w:val="002100F2"/>
    <w:rsid w:val="00213466"/>
    <w:rsid w:val="00216524"/>
    <w:rsid w:val="00222383"/>
    <w:rsid w:val="002247CE"/>
    <w:rsid w:val="00224C21"/>
    <w:rsid w:val="00227D3C"/>
    <w:rsid w:val="00231B1E"/>
    <w:rsid w:val="00235E04"/>
    <w:rsid w:val="0023723C"/>
    <w:rsid w:val="0024004C"/>
    <w:rsid w:val="00243A30"/>
    <w:rsid w:val="00245629"/>
    <w:rsid w:val="002466D5"/>
    <w:rsid w:val="00250DE0"/>
    <w:rsid w:val="00251659"/>
    <w:rsid w:val="00253F4B"/>
    <w:rsid w:val="00257B4A"/>
    <w:rsid w:val="00261B18"/>
    <w:rsid w:val="002634CB"/>
    <w:rsid w:val="00263539"/>
    <w:rsid w:val="00263672"/>
    <w:rsid w:val="0026375B"/>
    <w:rsid w:val="0026786B"/>
    <w:rsid w:val="002764EE"/>
    <w:rsid w:val="00276DFB"/>
    <w:rsid w:val="00277CA3"/>
    <w:rsid w:val="002938F4"/>
    <w:rsid w:val="00294214"/>
    <w:rsid w:val="00294C70"/>
    <w:rsid w:val="002960DC"/>
    <w:rsid w:val="00296B43"/>
    <w:rsid w:val="002972D9"/>
    <w:rsid w:val="002A17FB"/>
    <w:rsid w:val="002A1E18"/>
    <w:rsid w:val="002A2C31"/>
    <w:rsid w:val="002A46C9"/>
    <w:rsid w:val="002A6E07"/>
    <w:rsid w:val="002A7624"/>
    <w:rsid w:val="002B0761"/>
    <w:rsid w:val="002B0A70"/>
    <w:rsid w:val="002B3959"/>
    <w:rsid w:val="002B519E"/>
    <w:rsid w:val="002C1003"/>
    <w:rsid w:val="002C22C3"/>
    <w:rsid w:val="002C230F"/>
    <w:rsid w:val="002C7F3D"/>
    <w:rsid w:val="002D0953"/>
    <w:rsid w:val="002D25D5"/>
    <w:rsid w:val="002D4052"/>
    <w:rsid w:val="002D52DC"/>
    <w:rsid w:val="002E2A58"/>
    <w:rsid w:val="002E4135"/>
    <w:rsid w:val="002F04BD"/>
    <w:rsid w:val="002F2B84"/>
    <w:rsid w:val="002F33AA"/>
    <w:rsid w:val="002F35A6"/>
    <w:rsid w:val="002F7402"/>
    <w:rsid w:val="003014C5"/>
    <w:rsid w:val="00301BC3"/>
    <w:rsid w:val="00303D74"/>
    <w:rsid w:val="003040BD"/>
    <w:rsid w:val="003045AC"/>
    <w:rsid w:val="003058F5"/>
    <w:rsid w:val="00310077"/>
    <w:rsid w:val="0031050E"/>
    <w:rsid w:val="00313255"/>
    <w:rsid w:val="003241A9"/>
    <w:rsid w:val="003252EB"/>
    <w:rsid w:val="0032573A"/>
    <w:rsid w:val="003315EA"/>
    <w:rsid w:val="00340843"/>
    <w:rsid w:val="003453D9"/>
    <w:rsid w:val="00346738"/>
    <w:rsid w:val="0034727A"/>
    <w:rsid w:val="003509F9"/>
    <w:rsid w:val="00350BDE"/>
    <w:rsid w:val="00352AEA"/>
    <w:rsid w:val="003552ED"/>
    <w:rsid w:val="00355A01"/>
    <w:rsid w:val="00356CBA"/>
    <w:rsid w:val="00366398"/>
    <w:rsid w:val="0036703F"/>
    <w:rsid w:val="003735D8"/>
    <w:rsid w:val="0037516F"/>
    <w:rsid w:val="003751EA"/>
    <w:rsid w:val="003771EC"/>
    <w:rsid w:val="003775A4"/>
    <w:rsid w:val="00381E54"/>
    <w:rsid w:val="00384621"/>
    <w:rsid w:val="0039197A"/>
    <w:rsid w:val="0039786E"/>
    <w:rsid w:val="003A4B81"/>
    <w:rsid w:val="003B3D33"/>
    <w:rsid w:val="003B4D3C"/>
    <w:rsid w:val="003B5011"/>
    <w:rsid w:val="003B5F70"/>
    <w:rsid w:val="003B612C"/>
    <w:rsid w:val="003C0309"/>
    <w:rsid w:val="003C079A"/>
    <w:rsid w:val="003C3A5A"/>
    <w:rsid w:val="003C3AD7"/>
    <w:rsid w:val="003C5095"/>
    <w:rsid w:val="003C7C20"/>
    <w:rsid w:val="003D57EF"/>
    <w:rsid w:val="003E3E04"/>
    <w:rsid w:val="003E40B0"/>
    <w:rsid w:val="003E4110"/>
    <w:rsid w:val="003E43B9"/>
    <w:rsid w:val="003E5A1F"/>
    <w:rsid w:val="003F2406"/>
    <w:rsid w:val="003F422D"/>
    <w:rsid w:val="003F5DA9"/>
    <w:rsid w:val="00400280"/>
    <w:rsid w:val="00401EF0"/>
    <w:rsid w:val="00404C85"/>
    <w:rsid w:val="00404D32"/>
    <w:rsid w:val="00417573"/>
    <w:rsid w:val="00421F02"/>
    <w:rsid w:val="004256B1"/>
    <w:rsid w:val="004275D6"/>
    <w:rsid w:val="00430B33"/>
    <w:rsid w:val="00430E0A"/>
    <w:rsid w:val="00434027"/>
    <w:rsid w:val="00435903"/>
    <w:rsid w:val="00440E87"/>
    <w:rsid w:val="00444787"/>
    <w:rsid w:val="0044686A"/>
    <w:rsid w:val="00450AD6"/>
    <w:rsid w:val="00452C31"/>
    <w:rsid w:val="00460A6C"/>
    <w:rsid w:val="004612BC"/>
    <w:rsid w:val="00464F80"/>
    <w:rsid w:val="00467527"/>
    <w:rsid w:val="0046777B"/>
    <w:rsid w:val="004700C8"/>
    <w:rsid w:val="0047052A"/>
    <w:rsid w:val="004718C7"/>
    <w:rsid w:val="00474F6D"/>
    <w:rsid w:val="00476037"/>
    <w:rsid w:val="00477BFC"/>
    <w:rsid w:val="00483C8E"/>
    <w:rsid w:val="00483D97"/>
    <w:rsid w:val="00490CFC"/>
    <w:rsid w:val="004916EA"/>
    <w:rsid w:val="00491FE7"/>
    <w:rsid w:val="00492402"/>
    <w:rsid w:val="00492CB6"/>
    <w:rsid w:val="0049346A"/>
    <w:rsid w:val="004A0C12"/>
    <w:rsid w:val="004A4B03"/>
    <w:rsid w:val="004A55CC"/>
    <w:rsid w:val="004B054D"/>
    <w:rsid w:val="004B70F8"/>
    <w:rsid w:val="004B7854"/>
    <w:rsid w:val="004C2B18"/>
    <w:rsid w:val="004C3817"/>
    <w:rsid w:val="004C4007"/>
    <w:rsid w:val="004C42BA"/>
    <w:rsid w:val="004C74B3"/>
    <w:rsid w:val="004D053C"/>
    <w:rsid w:val="004D2B23"/>
    <w:rsid w:val="004D5B09"/>
    <w:rsid w:val="004E352B"/>
    <w:rsid w:val="004E526B"/>
    <w:rsid w:val="004F069A"/>
    <w:rsid w:val="004F5841"/>
    <w:rsid w:val="004F660F"/>
    <w:rsid w:val="00502DD2"/>
    <w:rsid w:val="00502E1B"/>
    <w:rsid w:val="00507956"/>
    <w:rsid w:val="00510256"/>
    <w:rsid w:val="00514B34"/>
    <w:rsid w:val="00524199"/>
    <w:rsid w:val="00524920"/>
    <w:rsid w:val="00525A87"/>
    <w:rsid w:val="005272D8"/>
    <w:rsid w:val="005375A9"/>
    <w:rsid w:val="005409AC"/>
    <w:rsid w:val="0054319B"/>
    <w:rsid w:val="00543774"/>
    <w:rsid w:val="005453C1"/>
    <w:rsid w:val="005464EC"/>
    <w:rsid w:val="005510C7"/>
    <w:rsid w:val="005518C8"/>
    <w:rsid w:val="00551DF9"/>
    <w:rsid w:val="0055262D"/>
    <w:rsid w:val="0055463D"/>
    <w:rsid w:val="005604C6"/>
    <w:rsid w:val="0056312E"/>
    <w:rsid w:val="00571083"/>
    <w:rsid w:val="00571329"/>
    <w:rsid w:val="00584163"/>
    <w:rsid w:val="00584D66"/>
    <w:rsid w:val="00590503"/>
    <w:rsid w:val="00591215"/>
    <w:rsid w:val="00592409"/>
    <w:rsid w:val="005A0768"/>
    <w:rsid w:val="005A6154"/>
    <w:rsid w:val="005B0170"/>
    <w:rsid w:val="005B0D06"/>
    <w:rsid w:val="005B17A3"/>
    <w:rsid w:val="005B18AA"/>
    <w:rsid w:val="005B37AD"/>
    <w:rsid w:val="005B5339"/>
    <w:rsid w:val="005C127B"/>
    <w:rsid w:val="005C458B"/>
    <w:rsid w:val="005D1750"/>
    <w:rsid w:val="005D2017"/>
    <w:rsid w:val="005D2F03"/>
    <w:rsid w:val="005D4F7A"/>
    <w:rsid w:val="005D7CB4"/>
    <w:rsid w:val="005E3CC7"/>
    <w:rsid w:val="005E44FC"/>
    <w:rsid w:val="005E514D"/>
    <w:rsid w:val="005F3EF4"/>
    <w:rsid w:val="00601EEF"/>
    <w:rsid w:val="006031A9"/>
    <w:rsid w:val="006079ED"/>
    <w:rsid w:val="006117D7"/>
    <w:rsid w:val="00616524"/>
    <w:rsid w:val="00616CD7"/>
    <w:rsid w:val="006175AD"/>
    <w:rsid w:val="00632D65"/>
    <w:rsid w:val="006334F5"/>
    <w:rsid w:val="006411F5"/>
    <w:rsid w:val="006413FD"/>
    <w:rsid w:val="0064549B"/>
    <w:rsid w:val="0064640D"/>
    <w:rsid w:val="00647328"/>
    <w:rsid w:val="00650244"/>
    <w:rsid w:val="00651560"/>
    <w:rsid w:val="00654FA7"/>
    <w:rsid w:val="00657641"/>
    <w:rsid w:val="0066027E"/>
    <w:rsid w:val="00663581"/>
    <w:rsid w:val="00665F37"/>
    <w:rsid w:val="006663D4"/>
    <w:rsid w:val="00667231"/>
    <w:rsid w:val="00667A4B"/>
    <w:rsid w:val="00667F6C"/>
    <w:rsid w:val="006727B4"/>
    <w:rsid w:val="0067438F"/>
    <w:rsid w:val="00674AC4"/>
    <w:rsid w:val="00683234"/>
    <w:rsid w:val="006844B3"/>
    <w:rsid w:val="00686CCA"/>
    <w:rsid w:val="00686F93"/>
    <w:rsid w:val="00690595"/>
    <w:rsid w:val="00691638"/>
    <w:rsid w:val="00691DCB"/>
    <w:rsid w:val="0069233B"/>
    <w:rsid w:val="00696ADA"/>
    <w:rsid w:val="006A799B"/>
    <w:rsid w:val="006B3542"/>
    <w:rsid w:val="006B5D28"/>
    <w:rsid w:val="006B5E56"/>
    <w:rsid w:val="006C3F15"/>
    <w:rsid w:val="006C437E"/>
    <w:rsid w:val="006C532C"/>
    <w:rsid w:val="006C630A"/>
    <w:rsid w:val="006D6CD4"/>
    <w:rsid w:val="006E057B"/>
    <w:rsid w:val="006E18F9"/>
    <w:rsid w:val="006E1A08"/>
    <w:rsid w:val="006E615E"/>
    <w:rsid w:val="006E77BD"/>
    <w:rsid w:val="00700675"/>
    <w:rsid w:val="00700FE9"/>
    <w:rsid w:val="00704FBA"/>
    <w:rsid w:val="007062F0"/>
    <w:rsid w:val="00706D7B"/>
    <w:rsid w:val="00721458"/>
    <w:rsid w:val="00723432"/>
    <w:rsid w:val="00723F31"/>
    <w:rsid w:val="00726314"/>
    <w:rsid w:val="00727C1C"/>
    <w:rsid w:val="007311F2"/>
    <w:rsid w:val="00731992"/>
    <w:rsid w:val="00735AD6"/>
    <w:rsid w:val="00736B5B"/>
    <w:rsid w:val="00736E5C"/>
    <w:rsid w:val="00740EA8"/>
    <w:rsid w:val="00743F1C"/>
    <w:rsid w:val="0075579B"/>
    <w:rsid w:val="00757DC9"/>
    <w:rsid w:val="00762BDA"/>
    <w:rsid w:val="007631A1"/>
    <w:rsid w:val="0077052D"/>
    <w:rsid w:val="00775A36"/>
    <w:rsid w:val="007833A2"/>
    <w:rsid w:val="0078379F"/>
    <w:rsid w:val="007846BE"/>
    <w:rsid w:val="007846DF"/>
    <w:rsid w:val="00784FF8"/>
    <w:rsid w:val="00785E82"/>
    <w:rsid w:val="00786859"/>
    <w:rsid w:val="00786D6C"/>
    <w:rsid w:val="00787288"/>
    <w:rsid w:val="00790092"/>
    <w:rsid w:val="00790800"/>
    <w:rsid w:val="0079132A"/>
    <w:rsid w:val="0079147F"/>
    <w:rsid w:val="00793A48"/>
    <w:rsid w:val="00793B18"/>
    <w:rsid w:val="00796695"/>
    <w:rsid w:val="007A1437"/>
    <w:rsid w:val="007A44E7"/>
    <w:rsid w:val="007B0871"/>
    <w:rsid w:val="007B3C01"/>
    <w:rsid w:val="007B45D1"/>
    <w:rsid w:val="007B5B41"/>
    <w:rsid w:val="007B739D"/>
    <w:rsid w:val="007C2118"/>
    <w:rsid w:val="007C3407"/>
    <w:rsid w:val="007C4401"/>
    <w:rsid w:val="007C54F1"/>
    <w:rsid w:val="007D3CC7"/>
    <w:rsid w:val="007D4371"/>
    <w:rsid w:val="007D594D"/>
    <w:rsid w:val="007D6D15"/>
    <w:rsid w:val="007D73E9"/>
    <w:rsid w:val="007E1C41"/>
    <w:rsid w:val="007E2323"/>
    <w:rsid w:val="007F2320"/>
    <w:rsid w:val="007F263B"/>
    <w:rsid w:val="00803DF0"/>
    <w:rsid w:val="00806593"/>
    <w:rsid w:val="008072C5"/>
    <w:rsid w:val="00807880"/>
    <w:rsid w:val="00810D28"/>
    <w:rsid w:val="0081243D"/>
    <w:rsid w:val="00813C28"/>
    <w:rsid w:val="00816016"/>
    <w:rsid w:val="00822727"/>
    <w:rsid w:val="008239A0"/>
    <w:rsid w:val="008243BF"/>
    <w:rsid w:val="00824B5D"/>
    <w:rsid w:val="008268FC"/>
    <w:rsid w:val="0083165E"/>
    <w:rsid w:val="0083637D"/>
    <w:rsid w:val="0083704A"/>
    <w:rsid w:val="008370C1"/>
    <w:rsid w:val="00837759"/>
    <w:rsid w:val="00845501"/>
    <w:rsid w:val="008455C4"/>
    <w:rsid w:val="00860027"/>
    <w:rsid w:val="008648DE"/>
    <w:rsid w:val="00866F63"/>
    <w:rsid w:val="00870B88"/>
    <w:rsid w:val="00872865"/>
    <w:rsid w:val="00875277"/>
    <w:rsid w:val="00886121"/>
    <w:rsid w:val="0088657B"/>
    <w:rsid w:val="00892F2D"/>
    <w:rsid w:val="00895005"/>
    <w:rsid w:val="008A003E"/>
    <w:rsid w:val="008A3C16"/>
    <w:rsid w:val="008A4F8F"/>
    <w:rsid w:val="008C073B"/>
    <w:rsid w:val="008C44CA"/>
    <w:rsid w:val="008D1C78"/>
    <w:rsid w:val="008D2989"/>
    <w:rsid w:val="008D5EC8"/>
    <w:rsid w:val="008D68C0"/>
    <w:rsid w:val="008F1DBF"/>
    <w:rsid w:val="008F2984"/>
    <w:rsid w:val="008F5737"/>
    <w:rsid w:val="00905DFF"/>
    <w:rsid w:val="00907085"/>
    <w:rsid w:val="009073D2"/>
    <w:rsid w:val="009075CC"/>
    <w:rsid w:val="00911A5E"/>
    <w:rsid w:val="00912612"/>
    <w:rsid w:val="00922016"/>
    <w:rsid w:val="00922910"/>
    <w:rsid w:val="00926C6B"/>
    <w:rsid w:val="00930BC5"/>
    <w:rsid w:val="0093585F"/>
    <w:rsid w:val="00936996"/>
    <w:rsid w:val="00943238"/>
    <w:rsid w:val="00943304"/>
    <w:rsid w:val="00943796"/>
    <w:rsid w:val="00944803"/>
    <w:rsid w:val="0094645C"/>
    <w:rsid w:val="009500F5"/>
    <w:rsid w:val="00951397"/>
    <w:rsid w:val="00954590"/>
    <w:rsid w:val="009552DB"/>
    <w:rsid w:val="0095621E"/>
    <w:rsid w:val="009562A1"/>
    <w:rsid w:val="0095645A"/>
    <w:rsid w:val="009575C4"/>
    <w:rsid w:val="00963624"/>
    <w:rsid w:val="00964A3A"/>
    <w:rsid w:val="00966C82"/>
    <w:rsid w:val="00966F2D"/>
    <w:rsid w:val="009719D3"/>
    <w:rsid w:val="009722CE"/>
    <w:rsid w:val="009732D0"/>
    <w:rsid w:val="00975949"/>
    <w:rsid w:val="00975A1E"/>
    <w:rsid w:val="0098218C"/>
    <w:rsid w:val="009847D8"/>
    <w:rsid w:val="00984F42"/>
    <w:rsid w:val="00985C8A"/>
    <w:rsid w:val="00991AFF"/>
    <w:rsid w:val="0099579C"/>
    <w:rsid w:val="00996E02"/>
    <w:rsid w:val="0099710A"/>
    <w:rsid w:val="009A3412"/>
    <w:rsid w:val="009A403F"/>
    <w:rsid w:val="009B1DE6"/>
    <w:rsid w:val="009B271E"/>
    <w:rsid w:val="009B371D"/>
    <w:rsid w:val="009B3EC6"/>
    <w:rsid w:val="009B6855"/>
    <w:rsid w:val="009B6FA2"/>
    <w:rsid w:val="009C2666"/>
    <w:rsid w:val="009C301C"/>
    <w:rsid w:val="009C44B5"/>
    <w:rsid w:val="009C5124"/>
    <w:rsid w:val="009C5D44"/>
    <w:rsid w:val="009D3B19"/>
    <w:rsid w:val="009D7C36"/>
    <w:rsid w:val="009D7EF4"/>
    <w:rsid w:val="009D7F9B"/>
    <w:rsid w:val="009E3F3D"/>
    <w:rsid w:val="009E6E9A"/>
    <w:rsid w:val="009F2399"/>
    <w:rsid w:val="009F29A1"/>
    <w:rsid w:val="009F3A69"/>
    <w:rsid w:val="009F412E"/>
    <w:rsid w:val="009F5EE1"/>
    <w:rsid w:val="00A025F1"/>
    <w:rsid w:val="00A10D8E"/>
    <w:rsid w:val="00A12F33"/>
    <w:rsid w:val="00A27F9C"/>
    <w:rsid w:val="00A304D3"/>
    <w:rsid w:val="00A3114D"/>
    <w:rsid w:val="00A32AF5"/>
    <w:rsid w:val="00A34545"/>
    <w:rsid w:val="00A42C83"/>
    <w:rsid w:val="00A43BF9"/>
    <w:rsid w:val="00A44EC6"/>
    <w:rsid w:val="00A52B06"/>
    <w:rsid w:val="00A53EA5"/>
    <w:rsid w:val="00A54842"/>
    <w:rsid w:val="00A55378"/>
    <w:rsid w:val="00A61DEF"/>
    <w:rsid w:val="00A634D7"/>
    <w:rsid w:val="00A63769"/>
    <w:rsid w:val="00A6462B"/>
    <w:rsid w:val="00A707BF"/>
    <w:rsid w:val="00A719B7"/>
    <w:rsid w:val="00A74E4D"/>
    <w:rsid w:val="00A80582"/>
    <w:rsid w:val="00A836EB"/>
    <w:rsid w:val="00A857B3"/>
    <w:rsid w:val="00A87045"/>
    <w:rsid w:val="00A87961"/>
    <w:rsid w:val="00A87BF6"/>
    <w:rsid w:val="00A94EF2"/>
    <w:rsid w:val="00A96FAC"/>
    <w:rsid w:val="00A97057"/>
    <w:rsid w:val="00AA023F"/>
    <w:rsid w:val="00AA3E66"/>
    <w:rsid w:val="00AA3F9D"/>
    <w:rsid w:val="00AB26AC"/>
    <w:rsid w:val="00AB30E1"/>
    <w:rsid w:val="00AB53CD"/>
    <w:rsid w:val="00AC3EAF"/>
    <w:rsid w:val="00AC5903"/>
    <w:rsid w:val="00AC66EE"/>
    <w:rsid w:val="00AC6945"/>
    <w:rsid w:val="00AC6F08"/>
    <w:rsid w:val="00AD0A44"/>
    <w:rsid w:val="00AD10E1"/>
    <w:rsid w:val="00AD2045"/>
    <w:rsid w:val="00AD2600"/>
    <w:rsid w:val="00AD32B7"/>
    <w:rsid w:val="00AD4983"/>
    <w:rsid w:val="00AD6AD5"/>
    <w:rsid w:val="00AD6AF0"/>
    <w:rsid w:val="00AE3480"/>
    <w:rsid w:val="00AE3F1A"/>
    <w:rsid w:val="00AF06F2"/>
    <w:rsid w:val="00AF0C65"/>
    <w:rsid w:val="00AF30BE"/>
    <w:rsid w:val="00AF3464"/>
    <w:rsid w:val="00AF5A19"/>
    <w:rsid w:val="00B03018"/>
    <w:rsid w:val="00B03EBE"/>
    <w:rsid w:val="00B144A1"/>
    <w:rsid w:val="00B14B96"/>
    <w:rsid w:val="00B15873"/>
    <w:rsid w:val="00B170E1"/>
    <w:rsid w:val="00B22A91"/>
    <w:rsid w:val="00B25157"/>
    <w:rsid w:val="00B26013"/>
    <w:rsid w:val="00B27603"/>
    <w:rsid w:val="00B32050"/>
    <w:rsid w:val="00B36B2E"/>
    <w:rsid w:val="00B45D3B"/>
    <w:rsid w:val="00B460B5"/>
    <w:rsid w:val="00B622F3"/>
    <w:rsid w:val="00B630B4"/>
    <w:rsid w:val="00B64072"/>
    <w:rsid w:val="00B707AF"/>
    <w:rsid w:val="00B74A08"/>
    <w:rsid w:val="00B76C62"/>
    <w:rsid w:val="00B82E38"/>
    <w:rsid w:val="00B82EC4"/>
    <w:rsid w:val="00B836AB"/>
    <w:rsid w:val="00B85142"/>
    <w:rsid w:val="00B852B3"/>
    <w:rsid w:val="00B861BE"/>
    <w:rsid w:val="00B91201"/>
    <w:rsid w:val="00B9314A"/>
    <w:rsid w:val="00B94DA0"/>
    <w:rsid w:val="00B96800"/>
    <w:rsid w:val="00BA4C9C"/>
    <w:rsid w:val="00BB0A05"/>
    <w:rsid w:val="00BB4BF5"/>
    <w:rsid w:val="00BC04F6"/>
    <w:rsid w:val="00BC3581"/>
    <w:rsid w:val="00BD0833"/>
    <w:rsid w:val="00BD145B"/>
    <w:rsid w:val="00BD2039"/>
    <w:rsid w:val="00BD389A"/>
    <w:rsid w:val="00BE1573"/>
    <w:rsid w:val="00BF2391"/>
    <w:rsid w:val="00BF30BF"/>
    <w:rsid w:val="00BF4C20"/>
    <w:rsid w:val="00C00471"/>
    <w:rsid w:val="00C0115B"/>
    <w:rsid w:val="00C032D2"/>
    <w:rsid w:val="00C11AA0"/>
    <w:rsid w:val="00C14148"/>
    <w:rsid w:val="00C17D4B"/>
    <w:rsid w:val="00C20DF0"/>
    <w:rsid w:val="00C24278"/>
    <w:rsid w:val="00C259A3"/>
    <w:rsid w:val="00C25F72"/>
    <w:rsid w:val="00C3097A"/>
    <w:rsid w:val="00C333B0"/>
    <w:rsid w:val="00C33EEE"/>
    <w:rsid w:val="00C36BAA"/>
    <w:rsid w:val="00C40DFD"/>
    <w:rsid w:val="00C41116"/>
    <w:rsid w:val="00C412F7"/>
    <w:rsid w:val="00C42D80"/>
    <w:rsid w:val="00C4571D"/>
    <w:rsid w:val="00C523E8"/>
    <w:rsid w:val="00C6087B"/>
    <w:rsid w:val="00C63002"/>
    <w:rsid w:val="00C70866"/>
    <w:rsid w:val="00C70F9E"/>
    <w:rsid w:val="00C7396B"/>
    <w:rsid w:val="00C7478D"/>
    <w:rsid w:val="00C82D15"/>
    <w:rsid w:val="00C93F5B"/>
    <w:rsid w:val="00C9571B"/>
    <w:rsid w:val="00CA21C5"/>
    <w:rsid w:val="00CA3B07"/>
    <w:rsid w:val="00CA3EF5"/>
    <w:rsid w:val="00CA4338"/>
    <w:rsid w:val="00CA5172"/>
    <w:rsid w:val="00CA586C"/>
    <w:rsid w:val="00CB0461"/>
    <w:rsid w:val="00CB3541"/>
    <w:rsid w:val="00CB4ED1"/>
    <w:rsid w:val="00CE0A93"/>
    <w:rsid w:val="00CE0E9B"/>
    <w:rsid w:val="00CE2D28"/>
    <w:rsid w:val="00CE71B0"/>
    <w:rsid w:val="00CE767F"/>
    <w:rsid w:val="00CF0461"/>
    <w:rsid w:val="00CF185F"/>
    <w:rsid w:val="00CF4D7A"/>
    <w:rsid w:val="00CF5170"/>
    <w:rsid w:val="00CF62F6"/>
    <w:rsid w:val="00CF7BA5"/>
    <w:rsid w:val="00D00B83"/>
    <w:rsid w:val="00D018C2"/>
    <w:rsid w:val="00D17245"/>
    <w:rsid w:val="00D24406"/>
    <w:rsid w:val="00D24807"/>
    <w:rsid w:val="00D24ED3"/>
    <w:rsid w:val="00D325B9"/>
    <w:rsid w:val="00D372B7"/>
    <w:rsid w:val="00D42591"/>
    <w:rsid w:val="00D44D81"/>
    <w:rsid w:val="00D50BD3"/>
    <w:rsid w:val="00D5104E"/>
    <w:rsid w:val="00D52CB7"/>
    <w:rsid w:val="00D5576E"/>
    <w:rsid w:val="00D559C4"/>
    <w:rsid w:val="00D5717A"/>
    <w:rsid w:val="00D57F89"/>
    <w:rsid w:val="00D614EE"/>
    <w:rsid w:val="00D61C2D"/>
    <w:rsid w:val="00D62D97"/>
    <w:rsid w:val="00D67D43"/>
    <w:rsid w:val="00D707CC"/>
    <w:rsid w:val="00D71119"/>
    <w:rsid w:val="00D711CD"/>
    <w:rsid w:val="00D71CE9"/>
    <w:rsid w:val="00D73CC4"/>
    <w:rsid w:val="00D900C9"/>
    <w:rsid w:val="00D93E9A"/>
    <w:rsid w:val="00D95E80"/>
    <w:rsid w:val="00D965F0"/>
    <w:rsid w:val="00D97B91"/>
    <w:rsid w:val="00DA0301"/>
    <w:rsid w:val="00DA1FC1"/>
    <w:rsid w:val="00DA3F52"/>
    <w:rsid w:val="00DA4D5E"/>
    <w:rsid w:val="00DB713D"/>
    <w:rsid w:val="00DB7DF8"/>
    <w:rsid w:val="00DC0D9E"/>
    <w:rsid w:val="00DC3EB8"/>
    <w:rsid w:val="00DD4651"/>
    <w:rsid w:val="00DD4880"/>
    <w:rsid w:val="00DD64F2"/>
    <w:rsid w:val="00DD6F9D"/>
    <w:rsid w:val="00DE14FB"/>
    <w:rsid w:val="00DE2573"/>
    <w:rsid w:val="00DE2806"/>
    <w:rsid w:val="00DE64ED"/>
    <w:rsid w:val="00DF20FE"/>
    <w:rsid w:val="00DF3BFE"/>
    <w:rsid w:val="00E04BA0"/>
    <w:rsid w:val="00E04EB4"/>
    <w:rsid w:val="00E068DF"/>
    <w:rsid w:val="00E102DE"/>
    <w:rsid w:val="00E1069C"/>
    <w:rsid w:val="00E12792"/>
    <w:rsid w:val="00E1398A"/>
    <w:rsid w:val="00E15864"/>
    <w:rsid w:val="00E16A0A"/>
    <w:rsid w:val="00E16DBB"/>
    <w:rsid w:val="00E2040D"/>
    <w:rsid w:val="00E23187"/>
    <w:rsid w:val="00E23D05"/>
    <w:rsid w:val="00E24FCA"/>
    <w:rsid w:val="00E276E3"/>
    <w:rsid w:val="00E325B4"/>
    <w:rsid w:val="00E40B6D"/>
    <w:rsid w:val="00E4208A"/>
    <w:rsid w:val="00E46433"/>
    <w:rsid w:val="00E521B8"/>
    <w:rsid w:val="00E554FB"/>
    <w:rsid w:val="00E61FA4"/>
    <w:rsid w:val="00E62D2F"/>
    <w:rsid w:val="00E63A88"/>
    <w:rsid w:val="00E65F90"/>
    <w:rsid w:val="00E6614A"/>
    <w:rsid w:val="00E710E4"/>
    <w:rsid w:val="00E727E6"/>
    <w:rsid w:val="00E768B9"/>
    <w:rsid w:val="00E77DAA"/>
    <w:rsid w:val="00E81B0F"/>
    <w:rsid w:val="00E87A28"/>
    <w:rsid w:val="00E90D97"/>
    <w:rsid w:val="00E92484"/>
    <w:rsid w:val="00EA08DE"/>
    <w:rsid w:val="00EB0BA7"/>
    <w:rsid w:val="00EB13F2"/>
    <w:rsid w:val="00EB1CA7"/>
    <w:rsid w:val="00EB4B78"/>
    <w:rsid w:val="00EB54C6"/>
    <w:rsid w:val="00EB59A8"/>
    <w:rsid w:val="00EC100E"/>
    <w:rsid w:val="00EC14A9"/>
    <w:rsid w:val="00EC47DB"/>
    <w:rsid w:val="00EC7C3A"/>
    <w:rsid w:val="00ED76B6"/>
    <w:rsid w:val="00EE1F99"/>
    <w:rsid w:val="00EE3A13"/>
    <w:rsid w:val="00EF41BB"/>
    <w:rsid w:val="00EF4D13"/>
    <w:rsid w:val="00EF5FD4"/>
    <w:rsid w:val="00F0250C"/>
    <w:rsid w:val="00F10BFC"/>
    <w:rsid w:val="00F10D44"/>
    <w:rsid w:val="00F12BD8"/>
    <w:rsid w:val="00F15C3E"/>
    <w:rsid w:val="00F25F1A"/>
    <w:rsid w:val="00F31121"/>
    <w:rsid w:val="00F407E8"/>
    <w:rsid w:val="00F412C2"/>
    <w:rsid w:val="00F44D25"/>
    <w:rsid w:val="00F46B98"/>
    <w:rsid w:val="00F513F9"/>
    <w:rsid w:val="00F5203E"/>
    <w:rsid w:val="00F53189"/>
    <w:rsid w:val="00F53389"/>
    <w:rsid w:val="00F54798"/>
    <w:rsid w:val="00F56011"/>
    <w:rsid w:val="00F63316"/>
    <w:rsid w:val="00F63AC9"/>
    <w:rsid w:val="00F65272"/>
    <w:rsid w:val="00F65C63"/>
    <w:rsid w:val="00F705BE"/>
    <w:rsid w:val="00F76AF5"/>
    <w:rsid w:val="00F80588"/>
    <w:rsid w:val="00F809D9"/>
    <w:rsid w:val="00F80FF1"/>
    <w:rsid w:val="00F81823"/>
    <w:rsid w:val="00F85A7D"/>
    <w:rsid w:val="00F87DD1"/>
    <w:rsid w:val="00F92679"/>
    <w:rsid w:val="00F92AD9"/>
    <w:rsid w:val="00F92D0B"/>
    <w:rsid w:val="00F95D5E"/>
    <w:rsid w:val="00FA1C2C"/>
    <w:rsid w:val="00FA3999"/>
    <w:rsid w:val="00FA522C"/>
    <w:rsid w:val="00FA68A2"/>
    <w:rsid w:val="00FA7AEB"/>
    <w:rsid w:val="00FB0215"/>
    <w:rsid w:val="00FB130D"/>
    <w:rsid w:val="00FB1BE1"/>
    <w:rsid w:val="00FB4485"/>
    <w:rsid w:val="00FB4841"/>
    <w:rsid w:val="00FB4FE5"/>
    <w:rsid w:val="00FB5AB5"/>
    <w:rsid w:val="00FB69B4"/>
    <w:rsid w:val="00FC0041"/>
    <w:rsid w:val="00FC3C0F"/>
    <w:rsid w:val="00FE08DA"/>
    <w:rsid w:val="00FE16B1"/>
    <w:rsid w:val="00FE271B"/>
    <w:rsid w:val="00FE3479"/>
    <w:rsid w:val="00FE5A12"/>
    <w:rsid w:val="00FF292F"/>
    <w:rsid w:val="00FF48BC"/>
    <w:rsid w:val="00FF5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1B993"/>
  <w15:docId w15:val="{81D5553D-E4E2-40C4-B597-6C0BAC97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D6CD4"/>
    <w:pPr>
      <w:keepNext/>
      <w:jc w:val="center"/>
      <w:outlineLvl w:val="0"/>
    </w:pPr>
    <w:rPr>
      <w:sz w:val="32"/>
      <w:szCs w:val="20"/>
      <w:lang w:val="x-none" w:eastAsia="x-none"/>
    </w:rPr>
  </w:style>
  <w:style w:type="paragraph" w:styleId="2">
    <w:name w:val="heading 2"/>
    <w:basedOn w:val="a"/>
    <w:link w:val="20"/>
    <w:uiPriority w:val="9"/>
    <w:qFormat/>
    <w:rsid w:val="003B5F7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03D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98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D325B9"/>
    <w:rPr>
      <w:i/>
      <w:iCs/>
    </w:rPr>
  </w:style>
  <w:style w:type="character" w:customStyle="1" w:styleId="apple-converted-space">
    <w:name w:val="apple-converted-space"/>
    <w:basedOn w:val="a0"/>
    <w:rsid w:val="00D325B9"/>
  </w:style>
  <w:style w:type="character" w:customStyle="1" w:styleId="tlid-translation">
    <w:name w:val="tlid-translation"/>
    <w:basedOn w:val="a0"/>
    <w:qFormat/>
    <w:rsid w:val="00D325B9"/>
  </w:style>
  <w:style w:type="table" w:styleId="a4">
    <w:name w:val="Table Grid"/>
    <w:basedOn w:val="a1"/>
    <w:uiPriority w:val="59"/>
    <w:rsid w:val="00D32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325B9"/>
    <w:rPr>
      <w:color w:val="0000FF"/>
      <w:u w:val="single"/>
    </w:rPr>
  </w:style>
  <w:style w:type="paragraph" w:styleId="a6">
    <w:name w:val="List Paragraph"/>
    <w:aliases w:val="маркированный,List Paragraph,без абзаца,References,NUMBERED PARAGRAPH,List Paragraph 1,Bullets,List_Paragraph,Multilevel para_II,List Paragraph1,Akapit z listą BS,List Paragraph (numbered (a)),IBL List Paragraph,List Paragraph nowy"/>
    <w:basedOn w:val="a"/>
    <w:link w:val="a7"/>
    <w:uiPriority w:val="34"/>
    <w:qFormat/>
    <w:rsid w:val="00F46B9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7">
    <w:name w:val="Абзац списка Знак"/>
    <w:aliases w:val="маркированный Знак,List Paragraph Знак,без абзаца Знак,References Знак,NUMBERED PARAGRAPH Знак,List Paragraph 1 Знак,Bullets Знак,List_Paragraph Знак,Multilevel para_II Знак,List Paragraph1 Знак,Akapit z listą BS Знак"/>
    <w:link w:val="a6"/>
    <w:uiPriority w:val="34"/>
    <w:rsid w:val="00F46B98"/>
    <w:rPr>
      <w:rFonts w:ascii="Calibri" w:eastAsia="Times New Roman" w:hAnsi="Calibri" w:cs="Times New Roman"/>
      <w:lang w:eastAsia="ru-RU"/>
    </w:rPr>
  </w:style>
  <w:style w:type="paragraph" w:customStyle="1" w:styleId="11">
    <w:name w:val="Без интервала1"/>
    <w:link w:val="NoSpacingChar"/>
    <w:qFormat/>
    <w:rsid w:val="0012791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127915"/>
    <w:rPr>
      <w:rFonts w:ascii="Calibri" w:eastAsia="Times New Roman" w:hAnsi="Calibri" w:cs="Times New Roman"/>
      <w:lang w:eastAsia="ru-RU"/>
    </w:rPr>
  </w:style>
  <w:style w:type="character" w:customStyle="1" w:styleId="label">
    <w:name w:val="label"/>
    <w:basedOn w:val="a0"/>
    <w:rsid w:val="00FB5AB5"/>
  </w:style>
  <w:style w:type="character" w:customStyle="1" w:styleId="value">
    <w:name w:val="value"/>
    <w:basedOn w:val="a0"/>
    <w:rsid w:val="00FB5AB5"/>
  </w:style>
  <w:style w:type="character" w:styleId="a8">
    <w:name w:val="Strong"/>
    <w:basedOn w:val="a0"/>
    <w:uiPriority w:val="22"/>
    <w:qFormat/>
    <w:rsid w:val="0026375B"/>
    <w:rPr>
      <w:b/>
      <w:bCs/>
    </w:rPr>
  </w:style>
  <w:style w:type="character" w:customStyle="1" w:styleId="typography">
    <w:name w:val="typography"/>
    <w:basedOn w:val="a0"/>
    <w:rsid w:val="00B03EBE"/>
  </w:style>
  <w:style w:type="character" w:customStyle="1" w:styleId="author-module28u4a">
    <w:name w:val="author-module__28u4a"/>
    <w:basedOn w:val="a0"/>
    <w:rsid w:val="00B03EBE"/>
  </w:style>
  <w:style w:type="character" w:customStyle="1" w:styleId="typographyb39fa1">
    <w:name w:val="typography_b39fa1"/>
    <w:basedOn w:val="a0"/>
    <w:rsid w:val="00B03EBE"/>
  </w:style>
  <w:style w:type="character" w:customStyle="1" w:styleId="20">
    <w:name w:val="Заголовок 2 Знак"/>
    <w:basedOn w:val="a0"/>
    <w:link w:val="2"/>
    <w:uiPriority w:val="9"/>
    <w:rsid w:val="003B5F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at-body-1">
    <w:name w:val="mat-body-1"/>
    <w:basedOn w:val="a"/>
    <w:rsid w:val="0067438F"/>
    <w:pPr>
      <w:spacing w:before="100" w:beforeAutospacing="1" w:after="100" w:afterAutospacing="1"/>
    </w:pPr>
  </w:style>
  <w:style w:type="paragraph" w:styleId="a9">
    <w:name w:val="Normal (Web)"/>
    <w:aliases w:val="Обычный (веб)1,Обычный (Web)2,Обычный (веб) Знак,Обычный (веб) Знак1,Обычный (веб) Знак Знак,Обычный (Web),Обычный (веб) Знак1 Знак Знак,Обычный (веб) Знак Знак Знак Знак,Обычный (Web) Знак Знак Знак Знак,Знак4 Знак Знак Знак Знак"/>
    <w:basedOn w:val="a"/>
    <w:link w:val="aa"/>
    <w:uiPriority w:val="99"/>
    <w:qFormat/>
    <w:rsid w:val="00B03018"/>
    <w:pPr>
      <w:spacing w:before="100" w:beforeAutospacing="1" w:after="100" w:afterAutospacing="1"/>
    </w:pPr>
    <w:rPr>
      <w:rFonts w:eastAsia="SimSun"/>
      <w:color w:val="000000"/>
      <w:lang w:eastAsia="zh-CN"/>
    </w:rPr>
  </w:style>
  <w:style w:type="paragraph" w:styleId="ab">
    <w:name w:val="No Spacing"/>
    <w:aliases w:val="Интервалсыз"/>
    <w:link w:val="ac"/>
    <w:uiPriority w:val="99"/>
    <w:qFormat/>
    <w:rsid w:val="00B030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Без интервала Знак"/>
    <w:aliases w:val="Интервалсыз Знак"/>
    <w:link w:val="ab"/>
    <w:uiPriority w:val="1"/>
    <w:locked/>
    <w:rsid w:val="00B030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бычный (Интернет) Знак"/>
    <w:aliases w:val="Обычный (веб)1 Знак,Обычный (Web)2 Знак,Обычный (веб) Знак Знак1,Обычный (веб) Знак1 Знак,Обычный (веб) Знак Знак Знак,Обычный (Web) Знак,Обычный (веб) Знак1 Знак Знак Знак,Обычный (веб) Знак Знак Знак Знак Знак"/>
    <w:link w:val="a9"/>
    <w:uiPriority w:val="99"/>
    <w:rsid w:val="00B03018"/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customStyle="1" w:styleId="Default">
    <w:name w:val="Default"/>
    <w:rsid w:val="00331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907085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6D6CD4"/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paragraph" w:styleId="ae">
    <w:name w:val="Title"/>
    <w:basedOn w:val="a"/>
    <w:link w:val="af"/>
    <w:qFormat/>
    <w:rsid w:val="00757DC9"/>
    <w:pPr>
      <w:jc w:val="center"/>
    </w:pPr>
    <w:rPr>
      <w:rFonts w:ascii="InterTimes Kazakh" w:hAnsi="InterTimes Kazakh"/>
      <w:szCs w:val="20"/>
      <w:lang w:val="en-US"/>
    </w:rPr>
  </w:style>
  <w:style w:type="character" w:customStyle="1" w:styleId="af">
    <w:name w:val="Заголовок Знак"/>
    <w:basedOn w:val="a0"/>
    <w:link w:val="ae"/>
    <w:rsid w:val="00757DC9"/>
    <w:rPr>
      <w:rFonts w:ascii="InterTimes Kazakh" w:eastAsia="Times New Roman" w:hAnsi="InterTimes Kazakh" w:cs="Times New Roman"/>
      <w:sz w:val="24"/>
      <w:szCs w:val="20"/>
      <w:lang w:val="en-US" w:eastAsia="ru-RU"/>
    </w:rPr>
  </w:style>
  <w:style w:type="character" w:customStyle="1" w:styleId="typography-modulelvnit">
    <w:name w:val="typography-module__lvnit"/>
    <w:basedOn w:val="a0"/>
    <w:rsid w:val="00071FB5"/>
  </w:style>
  <w:style w:type="character" w:customStyle="1" w:styleId="40">
    <w:name w:val="Заголовок 4 Знак"/>
    <w:basedOn w:val="a0"/>
    <w:link w:val="4"/>
    <w:uiPriority w:val="9"/>
    <w:semiHidden/>
    <w:rsid w:val="00E1398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text-bold">
    <w:name w:val="text-bold"/>
    <w:basedOn w:val="a0"/>
    <w:rsid w:val="00803DF0"/>
  </w:style>
  <w:style w:type="character" w:customStyle="1" w:styleId="text-meta">
    <w:name w:val="text-meta"/>
    <w:basedOn w:val="a0"/>
    <w:rsid w:val="00803DF0"/>
  </w:style>
  <w:style w:type="character" w:customStyle="1" w:styleId="30">
    <w:name w:val="Заголовок 3 Знак"/>
    <w:basedOn w:val="a0"/>
    <w:link w:val="3"/>
    <w:uiPriority w:val="9"/>
    <w:rsid w:val="00803D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linktext">
    <w:name w:val="link__text"/>
    <w:basedOn w:val="a0"/>
    <w:rsid w:val="0064549B"/>
  </w:style>
  <w:style w:type="character" w:customStyle="1" w:styleId="sr-only">
    <w:name w:val="sr-only"/>
    <w:basedOn w:val="a0"/>
    <w:rsid w:val="0064549B"/>
  </w:style>
  <w:style w:type="paragraph" w:styleId="af0">
    <w:name w:val="Balloon Text"/>
    <w:basedOn w:val="a"/>
    <w:link w:val="af1"/>
    <w:uiPriority w:val="99"/>
    <w:semiHidden/>
    <w:unhideWhenUsed/>
    <w:rsid w:val="00D97B9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97B9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F77CD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CE0A9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CE0A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CE0A9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CE0A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rics-score">
    <w:name w:val="metrics-score"/>
    <w:basedOn w:val="a0"/>
    <w:rsid w:val="005B18AA"/>
  </w:style>
  <w:style w:type="character" w:customStyle="1" w:styleId="nlmarticle-title">
    <w:name w:val="nlm_article-title"/>
    <w:basedOn w:val="a0"/>
    <w:rsid w:val="005B18AA"/>
  </w:style>
  <w:style w:type="character" w:customStyle="1" w:styleId="contribdegrees">
    <w:name w:val="contribdegrees"/>
    <w:basedOn w:val="a0"/>
    <w:rsid w:val="005B18AA"/>
  </w:style>
  <w:style w:type="character" w:customStyle="1" w:styleId="ng-star-inserted">
    <w:name w:val="ng-star-inserted"/>
    <w:basedOn w:val="a0"/>
    <w:rsid w:val="000A5149"/>
  </w:style>
  <w:style w:type="character" w:customStyle="1" w:styleId="fontstyle01">
    <w:name w:val="fontstyle01"/>
    <w:basedOn w:val="a0"/>
    <w:rsid w:val="005A6154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character" w:customStyle="1" w:styleId="highlight-modulemmpyy">
    <w:name w:val="highlight-module__mmpyy"/>
    <w:basedOn w:val="a0"/>
    <w:rsid w:val="002C230F"/>
  </w:style>
  <w:style w:type="paragraph" w:customStyle="1" w:styleId="dx-doi">
    <w:name w:val="dx-doi"/>
    <w:basedOn w:val="a"/>
    <w:rsid w:val="003A4B81"/>
    <w:pPr>
      <w:spacing w:before="100" w:beforeAutospacing="1" w:after="100" w:afterAutospacing="1"/>
    </w:pPr>
  </w:style>
  <w:style w:type="character" w:styleId="af6">
    <w:name w:val="annotation reference"/>
    <w:basedOn w:val="a0"/>
    <w:uiPriority w:val="99"/>
    <w:semiHidden/>
    <w:unhideWhenUsed/>
    <w:rsid w:val="00031B5B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31B5B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31B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31B5B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31B5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0150">
          <w:marLeft w:val="116"/>
          <w:marRight w:val="1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7194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9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86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89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35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742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8419843">
          <w:marLeft w:val="116"/>
          <w:marRight w:val="1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56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22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15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11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3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798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86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03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72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231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127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7946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2991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830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9063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8788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5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4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2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799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339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9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7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4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1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70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2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49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7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3360/2788-7995-2024-1(13)-28" TargetMode="External"/><Relationship Id="rId13" Type="http://schemas.openxmlformats.org/officeDocument/2006/relationships/hyperlink" Target="https://doi.org/10.53360/2788-7995-2025-1(17)-39" TargetMode="External"/><Relationship Id="rId18" Type="http://schemas.openxmlformats.org/officeDocument/2006/relationships/hyperlink" Target="https://doi.org/10.53360/2788-7995-2025-1(17)-21" TargetMode="External"/><Relationship Id="rId26" Type="http://schemas.openxmlformats.org/officeDocument/2006/relationships/hyperlink" Target="https://doi.org/10.3390/app16052593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080/10942912.2023.217455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53360/2788-7995-2025-2(18)-35" TargetMode="External"/><Relationship Id="rId17" Type="http://schemas.openxmlformats.org/officeDocument/2006/relationships/hyperlink" Target="https://doi.org/10.53360/2788-7995-2025-3(19)-27" TargetMode="External"/><Relationship Id="rId25" Type="http://schemas.openxmlformats.org/officeDocument/2006/relationships/hyperlink" Target="https://doi.org/10.3390/pr1310317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53360/2788-7995-2025-4(20)-48" TargetMode="External"/><Relationship Id="rId20" Type="http://schemas.openxmlformats.org/officeDocument/2006/relationships/hyperlink" Target="https://www.scopus.com/pages/publications/85147919828?origin=resultslist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53360/2788-7995-2024-4(16)-28" TargetMode="External"/><Relationship Id="rId24" Type="http://schemas.openxmlformats.org/officeDocument/2006/relationships/hyperlink" Target="https://www.scopus.com/pages/publications/105020159246?origin=resultslist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53360/2788-7995-2025-2(18)-42" TargetMode="External"/><Relationship Id="rId23" Type="http://schemas.openxmlformats.org/officeDocument/2006/relationships/hyperlink" Target="https://doi.org/10.3390/app15179556" TargetMode="External"/><Relationship Id="rId28" Type="http://schemas.openxmlformats.org/officeDocument/2006/relationships/hyperlink" Target="https://doi.org/10.3389/fsufs.2026.1841656" TargetMode="External"/><Relationship Id="rId10" Type="http://schemas.openxmlformats.org/officeDocument/2006/relationships/hyperlink" Target="https://doi.org/10.53360/2788-7995-2024-4(16)-19" TargetMode="External"/><Relationship Id="rId19" Type="http://schemas.openxmlformats.org/officeDocument/2006/relationships/hyperlink" Target="https://doi.org/10.53360/2788-7995-2026-2(22)-3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53360/2788-7995-2024-1(13)-25" TargetMode="External"/><Relationship Id="rId14" Type="http://schemas.openxmlformats.org/officeDocument/2006/relationships/hyperlink" Target="https://doi.org/10.53360/2788-7995-2025-2(18)-37" TargetMode="External"/><Relationship Id="rId22" Type="http://schemas.openxmlformats.org/officeDocument/2006/relationships/hyperlink" Target="https://www.tandfonline.com/doi/full/10.1080/23311932.2024.2426612" TargetMode="External"/><Relationship Id="rId27" Type="http://schemas.openxmlformats.org/officeDocument/2006/relationships/hyperlink" Target="https://www.scopus.com/pages/publications/105042398906?origin=resultslist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22B01-F30F-44F8-8D02-22E1BDA7D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Алмагул Нургазезова</cp:lastModifiedBy>
  <cp:revision>2</cp:revision>
  <cp:lastPrinted>2023-11-23T10:19:00Z</cp:lastPrinted>
  <dcterms:created xsi:type="dcterms:W3CDTF">2026-09-24T11:54:00Z</dcterms:created>
  <dcterms:modified xsi:type="dcterms:W3CDTF">2026-09-24T11:54:00Z</dcterms:modified>
</cp:coreProperties>
</file>